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22AFC" w14:textId="77777777" w:rsidR="00CD08B8" w:rsidRDefault="002066F3">
      <w:pPr>
        <w:spacing w:beforeLines="50" w:before="156" w:afterLines="50" w:after="156" w:line="360" w:lineRule="auto"/>
        <w:jc w:val="center"/>
        <w:rPr>
          <w:rFonts w:ascii="Times New Roman" w:hAnsi="Times New Roman" w:cs="Times New Roman"/>
          <w:bCs/>
          <w:sz w:val="24"/>
        </w:rPr>
      </w:pPr>
      <w:r>
        <w:rPr>
          <w:rFonts w:ascii="Times New Roman" w:eastAsia="黑体" w:hAnsi="Times New Roman" w:cs="Times New Roman"/>
          <w:b/>
          <w:sz w:val="28"/>
          <w:szCs w:val="28"/>
        </w:rPr>
        <w:t>教学单元讲稿</w:t>
      </w:r>
    </w:p>
    <w:p w14:paraId="3E462AF1" w14:textId="77777777" w:rsidR="00CD08B8" w:rsidRDefault="002066F3">
      <w:pPr>
        <w:pStyle w:val="ac"/>
        <w:ind w:firstLineChars="0" w:firstLine="0"/>
        <w:rPr>
          <w:rFonts w:ascii="Times New Roman" w:eastAsia="仿宋_GB2312" w:hAnsi="Times New Roman" w:cs="Times New Roman"/>
          <w:b/>
          <w:sz w:val="24"/>
        </w:rPr>
      </w:pPr>
      <w:r>
        <w:rPr>
          <w:rFonts w:ascii="Times New Roman" w:eastAsia="仿宋_GB2312" w:hAnsi="Times New Roman" w:cs="Times New Roman"/>
          <w:b/>
          <w:sz w:val="24"/>
        </w:rPr>
        <w:t>一、</w:t>
      </w:r>
      <w:r>
        <w:rPr>
          <w:rFonts w:ascii="Times New Roman" w:eastAsia="仿宋_GB2312" w:hAnsi="Times New Roman" w:cs="Times New Roman"/>
          <w:b/>
          <w:sz w:val="24"/>
        </w:rPr>
        <w:t>教学单元名称</w:t>
      </w:r>
    </w:p>
    <w:p w14:paraId="4A9B1245" w14:textId="77777777" w:rsidR="00CD08B8" w:rsidRDefault="002066F3">
      <w:pPr>
        <w:spacing w:before="92" w:line="431" w:lineRule="exact"/>
        <w:ind w:firstLineChars="200" w:firstLine="480"/>
        <w:outlineLvl w:val="0"/>
        <w:rPr>
          <w:rFonts w:ascii="Times New Roman" w:hAnsi="Times New Roman" w:cs="Times New Roman"/>
          <w:bCs/>
          <w:sz w:val="24"/>
        </w:rPr>
      </w:pPr>
      <w:r>
        <w:rPr>
          <w:rFonts w:ascii="Times New Roman" w:hAnsi="Times New Roman" w:cs="Times New Roman"/>
          <w:bCs/>
          <w:sz w:val="24"/>
        </w:rPr>
        <w:t>Unit 7   E-Commerce Law</w:t>
      </w:r>
    </w:p>
    <w:p w14:paraId="212D52F3" w14:textId="77777777" w:rsidR="00CD08B8" w:rsidRDefault="002066F3">
      <w:pPr>
        <w:pStyle w:val="ac"/>
        <w:ind w:firstLineChars="0" w:firstLine="360"/>
        <w:rPr>
          <w:rFonts w:ascii="Times New Roman" w:eastAsia="仿宋_GB2312" w:hAnsi="Times New Roman" w:cs="Times New Roman"/>
          <w:bCs/>
          <w:sz w:val="24"/>
        </w:rPr>
      </w:pPr>
      <w:r>
        <w:rPr>
          <w:rFonts w:ascii="Times New Roman" w:hAnsi="Times New Roman" w:cs="Times New Roman"/>
          <w:bCs/>
          <w:sz w:val="24"/>
        </w:rPr>
        <w:t>第</w:t>
      </w:r>
      <w:r>
        <w:rPr>
          <w:rFonts w:ascii="Times New Roman" w:hAnsi="Times New Roman" w:cs="Times New Roman"/>
          <w:bCs/>
          <w:sz w:val="24"/>
        </w:rPr>
        <w:t>七</w:t>
      </w:r>
      <w:r>
        <w:rPr>
          <w:rFonts w:ascii="Times New Roman" w:hAnsi="Times New Roman" w:cs="Times New Roman"/>
          <w:bCs/>
          <w:sz w:val="24"/>
        </w:rPr>
        <w:t>单元《</w:t>
      </w:r>
      <w:r>
        <w:rPr>
          <w:rFonts w:ascii="Times New Roman" w:hAnsi="Times New Roman" w:cs="Times New Roman"/>
          <w:bCs/>
          <w:sz w:val="24"/>
        </w:rPr>
        <w:t>电子商务法</w:t>
      </w:r>
      <w:r>
        <w:rPr>
          <w:rFonts w:ascii="Times New Roman" w:hAnsi="Times New Roman" w:cs="Times New Roman"/>
          <w:bCs/>
          <w:sz w:val="24"/>
        </w:rPr>
        <w:t>》</w:t>
      </w:r>
    </w:p>
    <w:p w14:paraId="24DDED8D" w14:textId="77777777" w:rsidR="00CD08B8" w:rsidRDefault="00CD08B8">
      <w:pPr>
        <w:pStyle w:val="ac"/>
        <w:spacing w:line="360" w:lineRule="auto"/>
        <w:ind w:firstLineChars="0" w:firstLine="360"/>
        <w:rPr>
          <w:rFonts w:ascii="Times New Roman" w:hAnsi="Times New Roman" w:cs="Times New Roman"/>
          <w:bCs/>
          <w:sz w:val="24"/>
        </w:rPr>
      </w:pPr>
    </w:p>
    <w:p w14:paraId="5D078FAD" w14:textId="77777777" w:rsidR="00CD08B8" w:rsidRDefault="002066F3">
      <w:pPr>
        <w:rPr>
          <w:rFonts w:ascii="Times New Roman" w:eastAsia="仿宋_GB2312" w:hAnsi="Times New Roman" w:cs="Times New Roman"/>
          <w:b/>
          <w:sz w:val="24"/>
        </w:rPr>
      </w:pPr>
      <w:r>
        <w:rPr>
          <w:rFonts w:ascii="Times New Roman" w:eastAsia="仿宋_GB2312" w:hAnsi="Times New Roman" w:cs="Times New Roman"/>
          <w:b/>
          <w:sz w:val="24"/>
        </w:rPr>
        <w:t>二</w:t>
      </w:r>
      <w:r>
        <w:rPr>
          <w:rFonts w:ascii="Times New Roman" w:eastAsia="仿宋_GB2312" w:hAnsi="Times New Roman" w:cs="Times New Roman"/>
          <w:b/>
          <w:sz w:val="24"/>
        </w:rPr>
        <w:t>、讲授内容</w:t>
      </w:r>
    </w:p>
    <w:p w14:paraId="44559F9A" w14:textId="77777777" w:rsidR="00CD08B8" w:rsidRDefault="002066F3">
      <w:pPr>
        <w:spacing w:line="290" w:lineRule="auto"/>
        <w:rPr>
          <w:rFonts w:ascii="Times New Roman" w:hAnsi="Times New Roman" w:cs="Times New Roman"/>
          <w:b/>
          <w:bCs/>
          <w:sz w:val="24"/>
        </w:rPr>
      </w:pPr>
      <w:bookmarkStart w:id="0" w:name="OLE_LINK17"/>
      <w:r>
        <w:rPr>
          <w:rFonts w:ascii="Times New Roman" w:hAnsi="Times New Roman" w:cs="Times New Roman"/>
          <w:b/>
          <w:bCs/>
          <w:sz w:val="24"/>
        </w:rPr>
        <w:t></w:t>
      </w:r>
      <w:r>
        <w:rPr>
          <w:rFonts w:ascii="Times New Roman" w:hAnsi="Times New Roman" w:cs="Times New Roman"/>
          <w:b/>
          <w:bCs/>
          <w:sz w:val="24"/>
        </w:rPr>
        <w:t xml:space="preserve"> </w:t>
      </w:r>
      <w:r>
        <w:rPr>
          <w:rFonts w:ascii="Times New Roman" w:hAnsi="Times New Roman" w:cs="Times New Roman"/>
          <w:b/>
          <w:bCs/>
          <w:sz w:val="24"/>
        </w:rPr>
        <w:t>Lesson 14    How to Provide Order Tracking for</w:t>
      </w:r>
      <w:r>
        <w:rPr>
          <w:rFonts w:ascii="Times New Roman" w:hAnsi="Times New Roman" w:cs="Times New Roman"/>
          <w:b/>
          <w:bCs/>
          <w:sz w:val="24"/>
        </w:rPr>
        <w:t xml:space="preserve"> </w:t>
      </w:r>
      <w:r>
        <w:rPr>
          <w:rFonts w:ascii="Times New Roman" w:hAnsi="Times New Roman" w:cs="Times New Roman"/>
          <w:b/>
          <w:bCs/>
          <w:sz w:val="24"/>
        </w:rPr>
        <w:t>Your E-Commerce Customers</w:t>
      </w:r>
    </w:p>
    <w:p w14:paraId="477D6F07" w14:textId="77777777" w:rsidR="00CD08B8" w:rsidRDefault="002066F3">
      <w:pPr>
        <w:pStyle w:val="ac"/>
        <w:spacing w:line="360" w:lineRule="auto"/>
        <w:ind w:left="661" w:firstLineChars="0" w:hanging="235"/>
        <w:jc w:val="left"/>
        <w:rPr>
          <w:rFonts w:ascii="Times New Roman" w:hAnsi="Times New Roman" w:cs="Times New Roman"/>
          <w:b/>
          <w:bCs/>
          <w:sz w:val="24"/>
        </w:rPr>
      </w:pPr>
      <w:r>
        <w:rPr>
          <w:rFonts w:ascii="Times New Roman" w:hAnsi="Times New Roman" w:cs="Times New Roman"/>
          <w:b/>
          <w:bCs/>
          <w:sz w:val="24"/>
        </w:rPr>
        <w:t>Warming-up</w:t>
      </w:r>
    </w:p>
    <w:p w14:paraId="3905D7FE" w14:textId="77777777" w:rsidR="00CD08B8" w:rsidRDefault="002066F3">
      <w:pPr>
        <w:pStyle w:val="ac"/>
        <w:spacing w:line="360" w:lineRule="auto"/>
        <w:ind w:left="661" w:firstLineChars="0" w:hanging="235"/>
        <w:jc w:val="left"/>
        <w:rPr>
          <w:rFonts w:ascii="Times New Roman" w:hAnsi="Times New Roman" w:cs="Times New Roman"/>
          <w:sz w:val="24"/>
        </w:rPr>
      </w:pPr>
      <w:r>
        <w:rPr>
          <w:rFonts w:ascii="Times New Roman" w:hAnsi="Times New Roman" w:cs="Times New Roman"/>
          <w:sz w:val="24"/>
        </w:rPr>
        <w:t>将学生分组，讨论以下问题：</w:t>
      </w:r>
    </w:p>
    <w:p w14:paraId="7283CF20" w14:textId="77777777" w:rsidR="00CD08B8" w:rsidRDefault="002066F3">
      <w:pPr>
        <w:pStyle w:val="a3"/>
        <w:spacing w:before="61" w:line="193" w:lineRule="auto"/>
        <w:ind w:left="12" w:firstLineChars="200" w:firstLine="422"/>
        <w:rPr>
          <w:spacing w:val="2"/>
        </w:rPr>
      </w:pPr>
      <w:r>
        <w:rPr>
          <w:b/>
          <w:bCs/>
        </w:rPr>
        <w:t>Task</w:t>
      </w:r>
      <w:r>
        <w:rPr>
          <w:b/>
          <w:bCs/>
          <w:spacing w:val="12"/>
        </w:rPr>
        <w:t xml:space="preserve"> 1 </w:t>
      </w:r>
      <w:r>
        <w:t>Discuss</w:t>
      </w:r>
      <w:r>
        <w:rPr>
          <w:spacing w:val="18"/>
        </w:rPr>
        <w:t xml:space="preserve"> </w:t>
      </w:r>
      <w:r>
        <w:t>in</w:t>
      </w:r>
      <w:r>
        <w:rPr>
          <w:spacing w:val="12"/>
        </w:rPr>
        <w:t xml:space="preserve"> </w:t>
      </w:r>
      <w:r>
        <w:t>groups</w:t>
      </w:r>
      <w:r>
        <w:rPr>
          <w:spacing w:val="12"/>
        </w:rPr>
        <w:t xml:space="preserve">: </w:t>
      </w:r>
      <w:r>
        <w:t>Is</w:t>
      </w:r>
      <w:r>
        <w:rPr>
          <w:spacing w:val="16"/>
        </w:rPr>
        <w:t xml:space="preserve"> </w:t>
      </w:r>
      <w:r>
        <w:t>it</w:t>
      </w:r>
      <w:r>
        <w:rPr>
          <w:spacing w:val="14"/>
          <w:w w:val="101"/>
        </w:rPr>
        <w:t xml:space="preserve"> </w:t>
      </w:r>
      <w:r>
        <w:t>important</w:t>
      </w:r>
      <w:r>
        <w:rPr>
          <w:spacing w:val="12"/>
        </w:rPr>
        <w:t xml:space="preserve"> </w:t>
      </w:r>
      <w:r>
        <w:t>to</w:t>
      </w:r>
      <w:r>
        <w:rPr>
          <w:spacing w:val="12"/>
        </w:rPr>
        <w:t xml:space="preserve"> </w:t>
      </w:r>
      <w:r>
        <w:t>provide</w:t>
      </w:r>
      <w:r>
        <w:rPr>
          <w:spacing w:val="15"/>
        </w:rPr>
        <w:t xml:space="preserve"> </w:t>
      </w:r>
      <w:r>
        <w:t>order</w:t>
      </w:r>
      <w:r>
        <w:rPr>
          <w:spacing w:val="13"/>
        </w:rPr>
        <w:t xml:space="preserve"> </w:t>
      </w:r>
      <w:r>
        <w:t>tracking</w:t>
      </w:r>
      <w:r>
        <w:rPr>
          <w:spacing w:val="14"/>
        </w:rPr>
        <w:t xml:space="preserve"> </w:t>
      </w:r>
      <w:r>
        <w:t>for</w:t>
      </w:r>
      <w:r>
        <w:rPr>
          <w:rFonts w:eastAsia="宋体"/>
          <w:lang w:eastAsia="zh-CN"/>
        </w:rPr>
        <w:t xml:space="preserve"> </w:t>
      </w:r>
      <w:r>
        <w:rPr>
          <w:spacing w:val="2"/>
        </w:rPr>
        <w:t>your</w:t>
      </w:r>
      <w:r>
        <w:rPr>
          <w:spacing w:val="31"/>
          <w:w w:val="101"/>
        </w:rPr>
        <w:t xml:space="preserve"> </w:t>
      </w:r>
      <w:r>
        <w:rPr>
          <w:spacing w:val="2"/>
        </w:rPr>
        <w:t>e-commerce</w:t>
      </w:r>
      <w:r>
        <w:rPr>
          <w:spacing w:val="15"/>
          <w:w w:val="101"/>
        </w:rPr>
        <w:t xml:space="preserve"> </w:t>
      </w:r>
      <w:r>
        <w:rPr>
          <w:spacing w:val="2"/>
        </w:rPr>
        <w:t>customers?</w:t>
      </w:r>
    </w:p>
    <w:p w14:paraId="0BD0CE89" w14:textId="77777777" w:rsidR="00CD08B8" w:rsidRDefault="002066F3">
      <w:pPr>
        <w:pStyle w:val="a3"/>
        <w:spacing w:before="61" w:line="193" w:lineRule="auto"/>
        <w:ind w:left="12" w:firstLineChars="200" w:firstLine="414"/>
      </w:pPr>
      <w:r>
        <w:rPr>
          <w:b/>
          <w:bCs/>
          <w:spacing w:val="-2"/>
        </w:rPr>
        <w:t xml:space="preserve">Task 2 </w:t>
      </w:r>
      <w:r>
        <w:rPr>
          <w:spacing w:val="-2"/>
        </w:rPr>
        <w:t>Discuss in groups and try to find out how to provide order tracking</w:t>
      </w:r>
      <w:r>
        <w:rPr>
          <w:spacing w:val="-3"/>
        </w:rPr>
        <w:t xml:space="preserve"> for</w:t>
      </w:r>
      <w:r>
        <w:rPr>
          <w:rFonts w:eastAsia="宋体"/>
          <w:spacing w:val="-3"/>
          <w:lang w:eastAsia="zh-CN"/>
        </w:rPr>
        <w:t xml:space="preserve"> </w:t>
      </w:r>
      <w:r>
        <w:rPr>
          <w:spacing w:val="-2"/>
        </w:rPr>
        <w:t>your e-commerce customers.</w:t>
      </w:r>
    </w:p>
    <w:p w14:paraId="65F8ED3C" w14:textId="77777777" w:rsidR="00CD08B8" w:rsidRDefault="002066F3">
      <w:pPr>
        <w:pStyle w:val="ac"/>
        <w:spacing w:line="360" w:lineRule="auto"/>
        <w:ind w:firstLine="480"/>
        <w:jc w:val="left"/>
        <w:rPr>
          <w:rFonts w:ascii="Times New Roman" w:hAnsi="Times New Roman" w:cs="Times New Roman"/>
          <w:b/>
          <w:bCs/>
          <w:sz w:val="24"/>
        </w:rPr>
      </w:pPr>
      <w:r>
        <w:rPr>
          <w:rFonts w:ascii="Times New Roman" w:hAnsi="Times New Roman" w:cs="Times New Roman"/>
          <w:sz w:val="24"/>
        </w:rPr>
        <w:t>邀请小组分享讨论结果，并进行评价总结。</w:t>
      </w:r>
    </w:p>
    <w:p w14:paraId="3B70FCA5" w14:textId="77777777" w:rsidR="00CD08B8" w:rsidRDefault="002066F3">
      <w:pPr>
        <w:pStyle w:val="ac"/>
        <w:spacing w:line="360" w:lineRule="auto"/>
        <w:ind w:left="661" w:firstLineChars="0" w:hanging="235"/>
        <w:jc w:val="left"/>
        <w:rPr>
          <w:rFonts w:ascii="Times New Roman" w:hAnsi="Times New Roman" w:cs="Times New Roman"/>
          <w:b/>
          <w:bCs/>
          <w:sz w:val="24"/>
        </w:rPr>
      </w:pPr>
      <w:r>
        <w:rPr>
          <w:rFonts w:ascii="Times New Roman" w:hAnsi="Times New Roman" w:cs="Times New Roman"/>
          <w:b/>
          <w:bCs/>
          <w:sz w:val="24"/>
        </w:rPr>
        <w:t>Passage Reading</w:t>
      </w:r>
    </w:p>
    <w:p w14:paraId="33EDE9A0" w14:textId="77777777" w:rsidR="00CD08B8" w:rsidRDefault="002066F3">
      <w:pPr>
        <w:pStyle w:val="ac"/>
        <w:spacing w:line="360" w:lineRule="auto"/>
        <w:ind w:firstLine="482"/>
        <w:jc w:val="left"/>
        <w:rPr>
          <w:rFonts w:ascii="Times New Roman" w:hAnsi="Times New Roman" w:cs="Times New Roman"/>
          <w:b/>
          <w:bCs/>
          <w:sz w:val="24"/>
        </w:rPr>
      </w:pPr>
      <w:r>
        <w:rPr>
          <w:rFonts w:ascii="Times New Roman" w:hAnsi="Times New Roman" w:cs="Times New Roman"/>
          <w:b/>
          <w:bCs/>
          <w:sz w:val="24"/>
        </w:rPr>
        <w:t>Key sentences</w:t>
      </w:r>
      <w:r>
        <w:rPr>
          <w:rFonts w:ascii="Times New Roman" w:hAnsi="Times New Roman" w:cs="Times New Roman"/>
          <w:b/>
          <w:bCs/>
          <w:sz w:val="24"/>
        </w:rPr>
        <w:t xml:space="preserve">: </w:t>
      </w:r>
    </w:p>
    <w:p w14:paraId="32FFAA96" w14:textId="77777777" w:rsidR="00CD08B8" w:rsidRDefault="002066F3">
      <w:pPr>
        <w:pStyle w:val="ac"/>
        <w:spacing w:line="360" w:lineRule="auto"/>
        <w:ind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 xml:space="preserve">One of the most common incoming questions teams get is“Where is My Order?”(WISMO). </w:t>
      </w:r>
    </w:p>
    <w:p w14:paraId="2D28BED7" w14:textId="77777777" w:rsidR="00CD08B8" w:rsidRDefault="002066F3">
      <w:pPr>
        <w:pStyle w:val="ac"/>
        <w:spacing w:line="360" w:lineRule="auto"/>
        <w:ind w:leftChars="200" w:left="420" w:firstLineChars="0" w:firstLine="0"/>
        <w:rPr>
          <w:rFonts w:ascii="Times New Roman" w:hAnsi="Times New Roman" w:cs="Times New Roman"/>
          <w:sz w:val="24"/>
        </w:rPr>
      </w:pPr>
      <w:r>
        <w:rPr>
          <w:rFonts w:ascii="Times New Roman" w:hAnsi="Times New Roman" w:cs="Times New Roman"/>
          <w:sz w:val="24"/>
        </w:rPr>
        <w:t>句中</w:t>
      </w:r>
      <w:r>
        <w:rPr>
          <w:rFonts w:ascii="Times New Roman" w:hAnsi="Times New Roman" w:cs="Times New Roman"/>
          <w:sz w:val="24"/>
        </w:rPr>
        <w:t xml:space="preserve"> teams  get </w:t>
      </w:r>
      <w:r>
        <w:rPr>
          <w:rFonts w:ascii="Times New Roman" w:hAnsi="Times New Roman" w:cs="Times New Roman"/>
          <w:sz w:val="24"/>
        </w:rPr>
        <w:t>为</w:t>
      </w:r>
      <w:r>
        <w:rPr>
          <w:rFonts w:ascii="Times New Roman" w:hAnsi="Times New Roman" w:cs="Times New Roman"/>
          <w:sz w:val="24"/>
        </w:rPr>
        <w:t xml:space="preserve"> questions  </w:t>
      </w:r>
      <w:r>
        <w:rPr>
          <w:rFonts w:ascii="Times New Roman" w:hAnsi="Times New Roman" w:cs="Times New Roman"/>
          <w:sz w:val="24"/>
        </w:rPr>
        <w:t>的定语</w:t>
      </w:r>
      <w:r>
        <w:rPr>
          <w:rFonts w:ascii="Times New Roman" w:hAnsi="Times New Roman" w:cs="Times New Roman"/>
          <w:sz w:val="24"/>
        </w:rPr>
        <w:t xml:space="preserve"> </w:t>
      </w:r>
      <w:r>
        <w:rPr>
          <w:rFonts w:ascii="Times New Roman" w:hAnsi="Times New Roman" w:cs="Times New Roman"/>
          <w:sz w:val="24"/>
        </w:rPr>
        <w:t>。</w:t>
      </w:r>
    </w:p>
    <w:p w14:paraId="233E2237" w14:textId="77777777" w:rsidR="00CD08B8" w:rsidRDefault="002066F3">
      <w:pPr>
        <w:pStyle w:val="ac"/>
        <w:spacing w:line="360" w:lineRule="auto"/>
        <w:ind w:leftChars="200" w:left="420" w:firstLineChars="0" w:firstLine="0"/>
        <w:rPr>
          <w:rFonts w:ascii="Times New Roman" w:hAnsi="Times New Roman" w:cs="Times New Roman"/>
          <w:sz w:val="24"/>
        </w:rPr>
      </w:pPr>
      <w:r>
        <w:rPr>
          <w:rFonts w:ascii="Times New Roman" w:hAnsi="Times New Roman" w:cs="Times New Roman"/>
          <w:sz w:val="24"/>
        </w:rPr>
        <w:t>故本句译为：团队得到的最普遍的反馈问题之一就是</w:t>
      </w:r>
      <w:r>
        <w:rPr>
          <w:rFonts w:ascii="Times New Roman" w:hAnsi="Times New Roman" w:cs="Times New Roman"/>
          <w:sz w:val="24"/>
        </w:rPr>
        <w:t>“</w:t>
      </w:r>
      <w:r>
        <w:rPr>
          <w:rFonts w:ascii="Times New Roman" w:hAnsi="Times New Roman" w:cs="Times New Roman"/>
          <w:sz w:val="24"/>
        </w:rPr>
        <w:t>我的订单在哪里</w:t>
      </w:r>
      <w:r>
        <w:rPr>
          <w:rFonts w:ascii="Times New Roman" w:hAnsi="Times New Roman" w:cs="Times New Roman"/>
          <w:sz w:val="24"/>
        </w:rPr>
        <w:t xml:space="preserve"> ”</w:t>
      </w:r>
      <w:r>
        <w:rPr>
          <w:rFonts w:ascii="Times New Roman" w:hAnsi="Times New Roman" w:cs="Times New Roman"/>
          <w:sz w:val="24"/>
        </w:rPr>
        <w:t>。</w:t>
      </w:r>
    </w:p>
    <w:p w14:paraId="6BB88721" w14:textId="77777777" w:rsidR="00CD08B8" w:rsidRDefault="002066F3">
      <w:pPr>
        <w:pStyle w:val="ac"/>
        <w:spacing w:line="360" w:lineRule="auto"/>
        <w:ind w:firstLine="480"/>
        <w:rPr>
          <w:rFonts w:ascii="Times New Roman" w:hAnsi="Times New Roman" w:cs="Times New Roman"/>
          <w:sz w:val="24"/>
        </w:rPr>
      </w:pPr>
      <w:r>
        <w:rPr>
          <w:rFonts w:ascii="Times New Roman" w:hAnsi="Times New Roman" w:cs="Times New Roman"/>
          <w:sz w:val="24"/>
        </w:rPr>
        <w:t>2. The best  way to mitigate those  messages is to implement an order tracking system that allows for self-service order tracking and automates shipping tracking notifications.</w:t>
      </w:r>
    </w:p>
    <w:p w14:paraId="328C762D" w14:textId="77777777" w:rsidR="00CD08B8" w:rsidRDefault="002066F3">
      <w:pPr>
        <w:pStyle w:val="ac"/>
        <w:spacing w:line="360" w:lineRule="auto"/>
        <w:ind w:firstLine="480"/>
        <w:rPr>
          <w:rFonts w:ascii="Times New Roman" w:hAnsi="Times New Roman" w:cs="Times New Roman"/>
          <w:sz w:val="24"/>
        </w:rPr>
      </w:pPr>
      <w:r>
        <w:rPr>
          <w:rFonts w:ascii="Times New Roman" w:hAnsi="Times New Roman" w:cs="Times New Roman"/>
          <w:sz w:val="24"/>
        </w:rPr>
        <w:t>本句在理解时首先要分析句子成分，其主句是一个简单的主系表结构</w:t>
      </w:r>
      <w:r>
        <w:rPr>
          <w:rFonts w:ascii="Times New Roman" w:hAnsi="Times New Roman" w:cs="Times New Roman"/>
          <w:sz w:val="24"/>
        </w:rPr>
        <w:t>“The  best  way  to mitigate those messages is to implement an order tracking system.</w:t>
      </w:r>
      <w:r>
        <w:rPr>
          <w:rFonts w:ascii="Times New Roman" w:hAnsi="Times New Roman" w:cs="Times New Roman"/>
          <w:sz w:val="24"/>
        </w:rPr>
        <w:t>其后紧跟了一个</w:t>
      </w:r>
      <w:r>
        <w:rPr>
          <w:rFonts w:ascii="Times New Roman" w:hAnsi="Times New Roman" w:cs="Times New Roman"/>
          <w:sz w:val="24"/>
        </w:rPr>
        <w:t xml:space="preserve"> that  </w:t>
      </w:r>
      <w:r>
        <w:rPr>
          <w:rFonts w:ascii="Times New Roman" w:hAnsi="Times New Roman" w:cs="Times New Roman"/>
          <w:sz w:val="24"/>
        </w:rPr>
        <w:t>引导的定语从句</w:t>
      </w:r>
      <w:r>
        <w:rPr>
          <w:rFonts w:ascii="Times New Roman" w:hAnsi="Times New Roman" w:cs="Times New Roman"/>
          <w:sz w:val="24"/>
        </w:rPr>
        <w:t xml:space="preserve"> </w:t>
      </w:r>
      <w:r>
        <w:rPr>
          <w:rFonts w:ascii="Times New Roman" w:hAnsi="Times New Roman" w:cs="Times New Roman"/>
          <w:sz w:val="24"/>
        </w:rPr>
        <w:t>。</w:t>
      </w:r>
    </w:p>
    <w:p w14:paraId="427B57A6" w14:textId="77777777" w:rsidR="00CD08B8" w:rsidRDefault="002066F3">
      <w:pPr>
        <w:pStyle w:val="ac"/>
        <w:spacing w:line="360" w:lineRule="auto"/>
        <w:ind w:firstLine="480"/>
        <w:rPr>
          <w:rFonts w:ascii="Times New Roman" w:hAnsi="Times New Roman" w:cs="Times New Roman"/>
          <w:sz w:val="24"/>
        </w:rPr>
      </w:pPr>
      <w:r>
        <w:rPr>
          <w:rFonts w:ascii="Times New Roman" w:hAnsi="Times New Roman" w:cs="Times New Roman"/>
          <w:sz w:val="24"/>
        </w:rPr>
        <w:t>故此句可译为：</w:t>
      </w:r>
      <w:r>
        <w:rPr>
          <w:rFonts w:ascii="Times New Roman" w:hAnsi="Times New Roman" w:cs="Times New Roman"/>
          <w:sz w:val="24"/>
        </w:rPr>
        <w:t xml:space="preserve"> </w:t>
      </w:r>
      <w:r>
        <w:rPr>
          <w:rFonts w:ascii="Times New Roman" w:hAnsi="Times New Roman" w:cs="Times New Roman"/>
          <w:sz w:val="24"/>
        </w:rPr>
        <w:t>缓和那些问题最好的方式是运行一个订单跟踪系统，这个系统支持订单追踪自助服务和自动更新装运跟踪通知。</w:t>
      </w:r>
    </w:p>
    <w:p w14:paraId="5FEBCC88" w14:textId="77777777" w:rsidR="00CD08B8" w:rsidRDefault="002066F3">
      <w:pPr>
        <w:pStyle w:val="ac"/>
        <w:spacing w:line="360" w:lineRule="auto"/>
        <w:ind w:firstLine="480"/>
        <w:rPr>
          <w:rFonts w:ascii="Times New Roman" w:hAnsi="Times New Roman" w:cs="Times New Roman"/>
          <w:sz w:val="24"/>
        </w:rPr>
      </w:pPr>
      <w:r>
        <w:rPr>
          <w:rFonts w:ascii="Times New Roman" w:hAnsi="Times New Roman" w:cs="Times New Roman"/>
          <w:sz w:val="24"/>
        </w:rPr>
        <w:t>3. You can also opt for AfterShip to send out automatic notifications via email or SMS at each milestone  in  the  shipping  process.</w:t>
      </w:r>
    </w:p>
    <w:p w14:paraId="08F3845C" w14:textId="77777777" w:rsidR="00CD08B8" w:rsidRDefault="002066F3">
      <w:pPr>
        <w:pStyle w:val="ac"/>
        <w:spacing w:line="360" w:lineRule="auto"/>
        <w:ind w:firstLine="480"/>
        <w:rPr>
          <w:rFonts w:ascii="Times New Roman" w:hAnsi="Times New Roman" w:cs="Times New Roman"/>
          <w:sz w:val="24"/>
        </w:rPr>
      </w:pPr>
      <w:r>
        <w:rPr>
          <w:rFonts w:ascii="Times New Roman" w:hAnsi="Times New Roman" w:cs="Times New Roman"/>
          <w:sz w:val="24"/>
        </w:rPr>
        <w:t>此句可译为：</w:t>
      </w:r>
      <w:r>
        <w:rPr>
          <w:rFonts w:ascii="Times New Roman" w:hAnsi="Times New Roman" w:cs="Times New Roman"/>
          <w:sz w:val="24"/>
        </w:rPr>
        <w:t xml:space="preserve"> </w:t>
      </w:r>
      <w:r>
        <w:rPr>
          <w:rFonts w:ascii="Times New Roman" w:hAnsi="Times New Roman" w:cs="Times New Roman"/>
          <w:sz w:val="24"/>
        </w:rPr>
        <w:t>在整个物流过程中，每隔一个转运站，你可以选择用</w:t>
      </w:r>
      <w:r>
        <w:rPr>
          <w:rFonts w:ascii="Times New Roman" w:hAnsi="Times New Roman" w:cs="Times New Roman"/>
          <w:sz w:val="24"/>
        </w:rPr>
        <w:t xml:space="preserve"> AfterShip </w:t>
      </w:r>
      <w:r>
        <w:rPr>
          <w:rFonts w:ascii="Times New Roman" w:hAnsi="Times New Roman" w:cs="Times New Roman"/>
          <w:sz w:val="24"/>
        </w:rPr>
        <w:t>通过电子邮件和短信服务来发送自动更新的通知</w:t>
      </w:r>
      <w:r>
        <w:rPr>
          <w:rFonts w:ascii="Times New Roman" w:hAnsi="Times New Roman" w:cs="Times New Roman"/>
          <w:sz w:val="24"/>
        </w:rPr>
        <w:t>。</w:t>
      </w:r>
    </w:p>
    <w:p w14:paraId="2CD0D141" w14:textId="77777777" w:rsidR="00CD08B8" w:rsidRDefault="002066F3">
      <w:pPr>
        <w:pStyle w:val="ac"/>
        <w:spacing w:line="360" w:lineRule="auto"/>
        <w:ind w:left="426" w:firstLineChars="0" w:firstLine="0"/>
        <w:jc w:val="left"/>
        <w:rPr>
          <w:rFonts w:ascii="Times New Roman" w:hAnsi="Times New Roman" w:cs="Times New Roman"/>
          <w:b/>
          <w:bCs/>
          <w:sz w:val="24"/>
        </w:rPr>
      </w:pPr>
      <w:r>
        <w:rPr>
          <w:rFonts w:ascii="Times New Roman" w:hAnsi="Times New Roman" w:cs="Times New Roman"/>
          <w:b/>
          <w:bCs/>
          <w:sz w:val="24"/>
        </w:rPr>
        <w:lastRenderedPageBreak/>
        <w:t>Exercises</w:t>
      </w:r>
    </w:p>
    <w:p w14:paraId="630C2CF6" w14:textId="77777777" w:rsidR="00CD08B8" w:rsidRDefault="002066F3">
      <w:pPr>
        <w:pStyle w:val="ac"/>
        <w:spacing w:line="360" w:lineRule="auto"/>
        <w:ind w:firstLine="480"/>
        <w:rPr>
          <w:rFonts w:ascii="Times New Roman" w:hAnsi="Times New Roman" w:cs="Times New Roman"/>
          <w:sz w:val="24"/>
        </w:rPr>
      </w:pPr>
      <w:r>
        <w:rPr>
          <w:rFonts w:ascii="Times New Roman" w:hAnsi="Times New Roman" w:cs="Times New Roman"/>
          <w:sz w:val="24"/>
        </w:rPr>
        <w:t>1. Please translate the following phrases into Chinese.</w:t>
      </w:r>
    </w:p>
    <w:p w14:paraId="4F963CC8" w14:textId="77777777" w:rsidR="00CD08B8" w:rsidRDefault="002066F3">
      <w:pPr>
        <w:pStyle w:val="a3"/>
        <w:spacing w:before="129" w:line="193" w:lineRule="auto"/>
        <w:ind w:left="440"/>
        <w:rPr>
          <w:rFonts w:eastAsia="宋体"/>
          <w:sz w:val="24"/>
          <w:szCs w:val="24"/>
          <w:lang w:eastAsia="zh-CN"/>
        </w:rPr>
      </w:pPr>
      <w:r>
        <w:rPr>
          <w:rFonts w:eastAsia="宋体"/>
          <w:sz w:val="24"/>
          <w:szCs w:val="24"/>
          <w:lang w:eastAsia="zh-CN"/>
        </w:rPr>
        <w:t>1. opt for</w:t>
      </w:r>
      <w:r>
        <w:rPr>
          <w:rFonts w:eastAsia="宋体" w:hint="eastAsia"/>
          <w:sz w:val="24"/>
          <w:szCs w:val="24"/>
          <w:lang w:eastAsia="zh-CN"/>
        </w:rPr>
        <w:t xml:space="preserve">  </w:t>
      </w:r>
      <w:r>
        <w:rPr>
          <w:rFonts w:eastAsia="宋体" w:hint="eastAsia"/>
          <w:sz w:val="24"/>
          <w:szCs w:val="24"/>
          <w:lang w:eastAsia="zh-CN"/>
        </w:rPr>
        <w:t>选择</w:t>
      </w:r>
    </w:p>
    <w:p w14:paraId="2F5F4192" w14:textId="77777777" w:rsidR="00CD08B8" w:rsidRDefault="002066F3">
      <w:pPr>
        <w:pStyle w:val="a3"/>
        <w:spacing w:before="184" w:line="193" w:lineRule="auto"/>
        <w:ind w:left="420"/>
        <w:rPr>
          <w:rFonts w:eastAsia="宋体"/>
          <w:sz w:val="24"/>
          <w:szCs w:val="24"/>
          <w:lang w:eastAsia="zh-CN"/>
        </w:rPr>
      </w:pPr>
      <w:r>
        <w:rPr>
          <w:rFonts w:eastAsia="宋体"/>
          <w:sz w:val="24"/>
          <w:szCs w:val="24"/>
          <w:lang w:eastAsia="zh-CN"/>
        </w:rPr>
        <w:t>2. customer satisfaction</w:t>
      </w:r>
      <w:r>
        <w:rPr>
          <w:rFonts w:eastAsia="宋体" w:hint="eastAsia"/>
          <w:sz w:val="24"/>
          <w:szCs w:val="24"/>
          <w:lang w:eastAsia="zh-CN"/>
        </w:rPr>
        <w:t xml:space="preserve">  </w:t>
      </w:r>
      <w:r>
        <w:rPr>
          <w:rFonts w:eastAsia="宋体" w:hint="eastAsia"/>
          <w:sz w:val="24"/>
          <w:szCs w:val="24"/>
          <w:lang w:eastAsia="zh-CN"/>
        </w:rPr>
        <w:t>客户满意度</w:t>
      </w:r>
    </w:p>
    <w:p w14:paraId="1AA7B270" w14:textId="77777777" w:rsidR="00CD08B8" w:rsidRDefault="002066F3">
      <w:pPr>
        <w:pStyle w:val="a3"/>
        <w:spacing w:before="185" w:line="193" w:lineRule="auto"/>
        <w:ind w:left="424"/>
        <w:rPr>
          <w:rFonts w:eastAsia="宋体"/>
          <w:sz w:val="24"/>
          <w:szCs w:val="24"/>
          <w:lang w:eastAsia="zh-CN"/>
        </w:rPr>
      </w:pPr>
      <w:r>
        <w:rPr>
          <w:rFonts w:eastAsia="宋体"/>
          <w:sz w:val="24"/>
          <w:szCs w:val="24"/>
          <w:lang w:eastAsia="zh-CN"/>
        </w:rPr>
        <w:t>3. lightning-fast</w:t>
      </w:r>
      <w:r>
        <w:rPr>
          <w:rFonts w:eastAsia="宋体" w:hint="eastAsia"/>
          <w:sz w:val="24"/>
          <w:szCs w:val="24"/>
          <w:lang w:eastAsia="zh-CN"/>
        </w:rPr>
        <w:t xml:space="preserve">  </w:t>
      </w:r>
      <w:r>
        <w:rPr>
          <w:rFonts w:eastAsia="宋体" w:hint="eastAsia"/>
          <w:sz w:val="24"/>
          <w:szCs w:val="24"/>
          <w:lang w:eastAsia="zh-CN"/>
        </w:rPr>
        <w:t>光速，迅速</w:t>
      </w:r>
    </w:p>
    <w:p w14:paraId="34477C65" w14:textId="77777777" w:rsidR="00CD08B8" w:rsidRDefault="002066F3">
      <w:pPr>
        <w:spacing w:line="360" w:lineRule="auto"/>
        <w:ind w:firstLineChars="175" w:firstLine="420"/>
        <w:rPr>
          <w:rFonts w:ascii="Times New Roman" w:hAnsi="Times New Roman" w:cs="Times New Roman"/>
          <w:sz w:val="24"/>
        </w:rPr>
      </w:pPr>
      <w:r>
        <w:rPr>
          <w:rFonts w:ascii="Times New Roman" w:hAnsi="Times New Roman" w:cs="Times New Roman"/>
          <w:sz w:val="24"/>
        </w:rPr>
        <w:t>4. shipping fees</w:t>
      </w:r>
      <w:r>
        <w:rPr>
          <w:rFonts w:ascii="Times New Roman" w:hAnsi="Times New Roman" w:cs="Times New Roman" w:hint="eastAsia"/>
          <w:sz w:val="24"/>
        </w:rPr>
        <w:t xml:space="preserve">  </w:t>
      </w:r>
      <w:r>
        <w:rPr>
          <w:rFonts w:ascii="Times New Roman" w:hAnsi="Times New Roman" w:cs="Times New Roman" w:hint="eastAsia"/>
          <w:sz w:val="24"/>
        </w:rPr>
        <w:t>运费</w:t>
      </w:r>
    </w:p>
    <w:p w14:paraId="736F4DDF" w14:textId="77777777" w:rsidR="00CD08B8" w:rsidRDefault="002066F3">
      <w:pPr>
        <w:spacing w:line="360" w:lineRule="auto"/>
        <w:ind w:firstLineChars="175" w:firstLine="420"/>
        <w:rPr>
          <w:rFonts w:ascii="Times New Roman" w:hAnsi="Times New Roman" w:cs="Times New Roman"/>
          <w:sz w:val="24"/>
        </w:rPr>
      </w:pPr>
      <w:r>
        <w:rPr>
          <w:rFonts w:ascii="Times New Roman" w:hAnsi="Times New Roman" w:cs="Times New Roman"/>
          <w:sz w:val="24"/>
        </w:rPr>
        <w:t>5. real-time tracking data</w:t>
      </w:r>
      <w:r>
        <w:rPr>
          <w:rFonts w:ascii="Times New Roman" w:hAnsi="Times New Roman" w:cs="Times New Roman" w:hint="eastAsia"/>
          <w:color w:val="282828"/>
          <w:spacing w:val="2"/>
          <w:sz w:val="24"/>
          <w:shd w:val="clear" w:color="auto" w:fill="FFFFFF"/>
        </w:rPr>
        <w:t>实时追踪数据</w:t>
      </w:r>
    </w:p>
    <w:p w14:paraId="073EC90E" w14:textId="77777777" w:rsidR="00CD08B8" w:rsidRDefault="002066F3">
      <w:pPr>
        <w:spacing w:line="360" w:lineRule="auto"/>
        <w:ind w:firstLineChars="175" w:firstLine="420"/>
        <w:rPr>
          <w:rFonts w:ascii="Times New Roman" w:hAnsi="Times New Roman" w:cs="Times New Roman"/>
          <w:sz w:val="24"/>
        </w:rPr>
      </w:pPr>
      <w:r>
        <w:rPr>
          <w:rFonts w:ascii="Times New Roman" w:hAnsi="Times New Roman" w:cs="Times New Roman"/>
          <w:sz w:val="24"/>
        </w:rPr>
        <w:t>6. shipping tracking notifications</w:t>
      </w:r>
      <w:r>
        <w:rPr>
          <w:rFonts w:ascii="Times New Roman" w:hAnsi="Times New Roman" w:cs="Times New Roman" w:hint="eastAsia"/>
          <w:sz w:val="24"/>
        </w:rPr>
        <w:t xml:space="preserve"> </w:t>
      </w:r>
      <w:r>
        <w:rPr>
          <w:rFonts w:ascii="Times New Roman" w:hAnsi="Times New Roman" w:cs="Times New Roman" w:hint="eastAsia"/>
          <w:color w:val="282828"/>
          <w:spacing w:val="2"/>
          <w:sz w:val="24"/>
          <w:shd w:val="clear" w:color="auto" w:fill="FFFFFF"/>
        </w:rPr>
        <w:t>装运追踪通知</w:t>
      </w:r>
    </w:p>
    <w:p w14:paraId="0FCE51F2" w14:textId="77777777" w:rsidR="00CD08B8" w:rsidRDefault="002066F3">
      <w:pPr>
        <w:spacing w:line="360" w:lineRule="auto"/>
        <w:ind w:firstLineChars="175" w:firstLine="420"/>
        <w:rPr>
          <w:rFonts w:ascii="Times New Roman" w:hAnsi="Times New Roman" w:cs="Times New Roman"/>
          <w:sz w:val="24"/>
        </w:rPr>
      </w:pPr>
      <w:r>
        <w:rPr>
          <w:rFonts w:ascii="Times New Roman" w:hAnsi="Times New Roman" w:cs="Times New Roman"/>
          <w:sz w:val="24"/>
        </w:rPr>
        <w:t>7. send out</w:t>
      </w:r>
      <w:r>
        <w:rPr>
          <w:rFonts w:ascii="Times New Roman" w:hAnsi="Times New Roman" w:cs="Times New Roman" w:hint="eastAsia"/>
          <w:sz w:val="24"/>
        </w:rPr>
        <w:t xml:space="preserve"> </w:t>
      </w:r>
      <w:r>
        <w:rPr>
          <w:rFonts w:ascii="Times New Roman" w:hAnsi="Times New Roman" w:cs="Times New Roman" w:hint="eastAsia"/>
          <w:sz w:val="24"/>
        </w:rPr>
        <w:t>发送</w:t>
      </w:r>
    </w:p>
    <w:p w14:paraId="79FE2BFE" w14:textId="77777777" w:rsidR="00CD08B8" w:rsidRDefault="002066F3">
      <w:pPr>
        <w:spacing w:line="360" w:lineRule="auto"/>
        <w:ind w:firstLineChars="175" w:firstLine="420"/>
        <w:rPr>
          <w:rFonts w:ascii="Times New Roman" w:hAnsi="Times New Roman" w:cs="Times New Roman"/>
          <w:sz w:val="24"/>
        </w:rPr>
      </w:pPr>
      <w:r>
        <w:rPr>
          <w:rFonts w:ascii="Times New Roman" w:hAnsi="Times New Roman" w:cs="Times New Roman"/>
          <w:sz w:val="24"/>
        </w:rPr>
        <w:t>8. import settings</w:t>
      </w:r>
      <w:r>
        <w:rPr>
          <w:rFonts w:ascii="Times New Roman" w:hAnsi="Times New Roman" w:cs="Times New Roman" w:hint="eastAsia"/>
          <w:sz w:val="24"/>
        </w:rPr>
        <w:t xml:space="preserve">  </w:t>
      </w:r>
      <w:r>
        <w:rPr>
          <w:rFonts w:ascii="Times New Roman" w:hAnsi="Times New Roman" w:cs="Times New Roman" w:hint="eastAsia"/>
          <w:color w:val="282828"/>
          <w:spacing w:val="2"/>
          <w:sz w:val="24"/>
          <w:shd w:val="clear" w:color="auto" w:fill="FFFFFF"/>
        </w:rPr>
        <w:t>导入设置</w:t>
      </w:r>
    </w:p>
    <w:p w14:paraId="114D6596" w14:textId="77777777" w:rsidR="00CD08B8" w:rsidRDefault="002066F3">
      <w:pPr>
        <w:pStyle w:val="ac"/>
        <w:spacing w:line="360" w:lineRule="auto"/>
        <w:ind w:firstLine="480"/>
        <w:rPr>
          <w:rFonts w:ascii="Times New Roman" w:hAnsi="Times New Roman" w:cs="Times New Roman"/>
          <w:sz w:val="24"/>
        </w:rPr>
      </w:pPr>
      <w:r>
        <w:rPr>
          <w:rFonts w:ascii="Times New Roman" w:hAnsi="Times New Roman" w:cs="Times New Roman"/>
          <w:sz w:val="24"/>
        </w:rPr>
        <w:t>Ⅱ. Match the English words in the left column with the English explanations in the right column.</w:t>
      </w:r>
    </w:p>
    <w:p w14:paraId="2F396DD2" w14:textId="77777777" w:rsidR="00CD08B8" w:rsidRDefault="002066F3">
      <w:pPr>
        <w:pStyle w:val="a3"/>
        <w:spacing w:before="181" w:line="193" w:lineRule="auto"/>
        <w:ind w:left="414"/>
        <w:rPr>
          <w:rFonts w:eastAsia="宋体"/>
          <w:sz w:val="24"/>
          <w:szCs w:val="24"/>
          <w:lang w:eastAsia="zh-CN"/>
        </w:rPr>
      </w:pPr>
      <w:r>
        <w:rPr>
          <w:rFonts w:eastAsia="宋体"/>
          <w:sz w:val="24"/>
          <w:szCs w:val="24"/>
          <w:lang w:eastAsia="zh-CN"/>
        </w:rPr>
        <w:t>__</w:t>
      </w:r>
      <w:r>
        <w:rPr>
          <w:rFonts w:eastAsia="宋体" w:hint="eastAsia"/>
          <w:sz w:val="24"/>
          <w:szCs w:val="24"/>
          <w:lang w:eastAsia="zh-CN"/>
        </w:rPr>
        <w:t>E</w:t>
      </w:r>
      <w:r>
        <w:rPr>
          <w:rFonts w:eastAsia="宋体"/>
          <w:sz w:val="24"/>
          <w:szCs w:val="24"/>
          <w:lang w:eastAsia="zh-CN"/>
        </w:rPr>
        <w:t>__1. sync          A. to make something less harmful, unpleasant, or bad</w:t>
      </w:r>
    </w:p>
    <w:p w14:paraId="3AEA24F4" w14:textId="77777777" w:rsidR="00CD08B8" w:rsidRDefault="002066F3">
      <w:pPr>
        <w:pStyle w:val="a3"/>
        <w:spacing w:before="189" w:line="193" w:lineRule="auto"/>
        <w:ind w:leftChars="197" w:left="3534" w:hangingChars="1300" w:hanging="3120"/>
        <w:rPr>
          <w:rFonts w:eastAsia="宋体"/>
          <w:sz w:val="24"/>
          <w:szCs w:val="24"/>
          <w:lang w:eastAsia="zh-CN"/>
        </w:rPr>
      </w:pPr>
      <w:r>
        <w:rPr>
          <w:rFonts w:eastAsia="宋体"/>
          <w:sz w:val="24"/>
          <w:szCs w:val="24"/>
          <w:lang w:eastAsia="zh-CN"/>
        </w:rPr>
        <w:t>_</w:t>
      </w:r>
      <w:r>
        <w:rPr>
          <w:rFonts w:eastAsia="宋体" w:hint="eastAsia"/>
          <w:sz w:val="24"/>
          <w:szCs w:val="24"/>
          <w:lang w:eastAsia="zh-CN"/>
        </w:rPr>
        <w:t>A</w:t>
      </w:r>
      <w:r>
        <w:rPr>
          <w:rFonts w:eastAsia="宋体"/>
          <w:sz w:val="24"/>
          <w:szCs w:val="24"/>
          <w:lang w:eastAsia="zh-CN"/>
        </w:rPr>
        <w:t>___2. mitigate      B. an occasion when equipment, furniture, or a computer program is put into position or made ready to use</w:t>
      </w:r>
    </w:p>
    <w:p w14:paraId="7E7CB4EE" w14:textId="77777777" w:rsidR="00CD08B8" w:rsidRDefault="002066F3">
      <w:pPr>
        <w:pStyle w:val="a3"/>
        <w:spacing w:before="186" w:line="350" w:lineRule="auto"/>
        <w:ind w:leftChars="197" w:left="3527" w:right="-94" w:hangingChars="1297" w:hanging="3113"/>
        <w:rPr>
          <w:rFonts w:eastAsia="宋体"/>
          <w:sz w:val="24"/>
          <w:szCs w:val="24"/>
          <w:lang w:eastAsia="zh-CN"/>
        </w:rPr>
      </w:pPr>
      <w:r>
        <w:rPr>
          <w:rFonts w:eastAsia="宋体"/>
          <w:sz w:val="24"/>
          <w:szCs w:val="24"/>
          <w:lang w:eastAsia="zh-CN"/>
        </w:rPr>
        <w:t>__</w:t>
      </w:r>
      <w:r>
        <w:rPr>
          <w:rFonts w:eastAsia="宋体" w:hint="eastAsia"/>
          <w:sz w:val="24"/>
          <w:szCs w:val="24"/>
          <w:lang w:eastAsia="zh-CN"/>
        </w:rPr>
        <w:t>B</w:t>
      </w:r>
      <w:r>
        <w:rPr>
          <w:rFonts w:eastAsia="宋体"/>
          <w:sz w:val="24"/>
          <w:szCs w:val="24"/>
          <w:lang w:eastAsia="zh-CN"/>
        </w:rPr>
        <w:t xml:space="preserve">__3. notification  </w:t>
      </w:r>
      <w:r>
        <w:rPr>
          <w:rFonts w:eastAsia="宋体" w:hint="eastAsia"/>
          <w:sz w:val="24"/>
          <w:szCs w:val="24"/>
          <w:lang w:eastAsia="zh-CN"/>
        </w:rPr>
        <w:t xml:space="preserve"> </w:t>
      </w:r>
      <w:r>
        <w:rPr>
          <w:rFonts w:eastAsia="宋体"/>
          <w:sz w:val="24"/>
          <w:szCs w:val="24"/>
          <w:lang w:eastAsia="zh-CN"/>
        </w:rPr>
        <w:t xml:space="preserve">C. the act of telling someone officially about something, </w:t>
      </w:r>
    </w:p>
    <w:p w14:paraId="7B13B5A7" w14:textId="77777777" w:rsidR="00CD08B8" w:rsidRDefault="002066F3">
      <w:pPr>
        <w:pStyle w:val="a3"/>
        <w:spacing w:before="186" w:line="350" w:lineRule="auto"/>
        <w:ind w:leftChars="1451" w:left="3517" w:right="-94" w:hangingChars="196" w:hanging="470"/>
        <w:rPr>
          <w:rFonts w:eastAsia="宋体"/>
          <w:sz w:val="24"/>
          <w:szCs w:val="24"/>
          <w:lang w:eastAsia="zh-CN"/>
        </w:rPr>
      </w:pPr>
      <w:r>
        <w:rPr>
          <w:rFonts w:eastAsia="宋体"/>
          <w:sz w:val="24"/>
          <w:szCs w:val="24"/>
          <w:lang w:eastAsia="zh-CN"/>
        </w:rPr>
        <w:t>or a document that does this</w:t>
      </w:r>
    </w:p>
    <w:p w14:paraId="48EF23B6" w14:textId="77777777" w:rsidR="00CD08B8" w:rsidRDefault="002066F3">
      <w:pPr>
        <w:pStyle w:val="a3"/>
        <w:spacing w:before="54" w:line="193" w:lineRule="auto"/>
        <w:ind w:left="414"/>
        <w:rPr>
          <w:rFonts w:eastAsia="宋体"/>
          <w:sz w:val="24"/>
          <w:szCs w:val="24"/>
          <w:lang w:eastAsia="zh-CN"/>
        </w:rPr>
      </w:pPr>
      <w:r>
        <w:rPr>
          <w:rFonts w:eastAsia="宋体"/>
          <w:sz w:val="24"/>
          <w:szCs w:val="24"/>
          <w:lang w:eastAsia="zh-CN"/>
        </w:rPr>
        <w:t>_</w:t>
      </w:r>
      <w:r>
        <w:rPr>
          <w:rFonts w:eastAsia="宋体" w:hint="eastAsia"/>
          <w:sz w:val="24"/>
          <w:szCs w:val="24"/>
          <w:lang w:eastAsia="zh-CN"/>
        </w:rPr>
        <w:t>C</w:t>
      </w:r>
      <w:r>
        <w:rPr>
          <w:rFonts w:eastAsia="宋体"/>
          <w:sz w:val="24"/>
          <w:szCs w:val="24"/>
          <w:lang w:eastAsia="zh-CN"/>
        </w:rPr>
        <w:t>___4. installation    D. without any seams</w:t>
      </w:r>
    </w:p>
    <w:p w14:paraId="30A7A096" w14:textId="77777777" w:rsidR="00CD08B8" w:rsidRDefault="002066F3">
      <w:pPr>
        <w:pStyle w:val="a3"/>
        <w:spacing w:before="185" w:line="193" w:lineRule="auto"/>
        <w:ind w:left="414"/>
        <w:rPr>
          <w:rFonts w:eastAsia="宋体"/>
          <w:sz w:val="24"/>
          <w:szCs w:val="24"/>
          <w:lang w:eastAsia="zh-CN"/>
        </w:rPr>
      </w:pPr>
      <w:r>
        <w:rPr>
          <w:rFonts w:eastAsia="宋体"/>
          <w:sz w:val="24"/>
          <w:szCs w:val="24"/>
          <w:lang w:eastAsia="zh-CN"/>
        </w:rPr>
        <w:t>__</w:t>
      </w:r>
      <w:r>
        <w:rPr>
          <w:rFonts w:eastAsia="宋体" w:hint="eastAsia"/>
          <w:sz w:val="24"/>
          <w:szCs w:val="24"/>
          <w:lang w:eastAsia="zh-CN"/>
        </w:rPr>
        <w:t>D</w:t>
      </w:r>
      <w:r>
        <w:rPr>
          <w:rFonts w:eastAsia="宋体"/>
          <w:sz w:val="24"/>
          <w:szCs w:val="24"/>
          <w:lang w:eastAsia="zh-CN"/>
        </w:rPr>
        <w:t>__5. seamless      E. make it at the same time</w:t>
      </w:r>
    </w:p>
    <w:p w14:paraId="4C8E9340" w14:textId="77777777" w:rsidR="00CD08B8" w:rsidRDefault="002066F3">
      <w:pPr>
        <w:pStyle w:val="ac"/>
        <w:spacing w:line="360" w:lineRule="auto"/>
        <w:ind w:firstLine="480"/>
        <w:rPr>
          <w:rFonts w:ascii="Times New Roman" w:hAnsi="Times New Roman" w:cs="Times New Roman"/>
          <w:sz w:val="24"/>
        </w:rPr>
      </w:pPr>
      <w:r>
        <w:rPr>
          <w:rFonts w:ascii="Times New Roman" w:hAnsi="Times New Roman" w:cs="Times New Roman"/>
          <w:sz w:val="24"/>
        </w:rPr>
        <w:t>Ⅲ. Complete the following sentences with the words or phrases in the box. Change the form if necessary.</w:t>
      </w:r>
    </w:p>
    <w:p w14:paraId="2C1AD518" w14:textId="77777777" w:rsidR="00CD08B8" w:rsidRDefault="002066F3">
      <w:pPr>
        <w:spacing w:line="360" w:lineRule="auto"/>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 xml:space="preserve">The competition to provide </w:t>
      </w:r>
      <w:r>
        <w:rPr>
          <w:rFonts w:ascii="Times New Roman" w:eastAsia="Helvetica" w:hAnsi="Times New Roman" w:cs="Times New Roman"/>
          <w:color w:val="282828"/>
          <w:spacing w:val="2"/>
          <w:sz w:val="24"/>
          <w:u w:val="single"/>
          <w:shd w:val="clear" w:color="auto" w:fill="FFFFFF"/>
        </w:rPr>
        <w:t>customer satisfaction</w:t>
      </w:r>
      <w:r>
        <w:rPr>
          <w:rFonts w:ascii="Times New Roman" w:hAnsi="Times New Roman" w:cs="Times New Roman" w:hint="eastAsia"/>
          <w:sz w:val="24"/>
        </w:rPr>
        <w:t xml:space="preserve"> </w:t>
      </w:r>
      <w:r>
        <w:rPr>
          <w:rFonts w:ascii="Times New Roman" w:hAnsi="Times New Roman" w:cs="Times New Roman"/>
          <w:sz w:val="24"/>
        </w:rPr>
        <w:t>in e-commerce today is fierce.</w:t>
      </w:r>
    </w:p>
    <w:p w14:paraId="37EB465D" w14:textId="77777777" w:rsidR="00CD08B8" w:rsidRDefault="002066F3">
      <w:pPr>
        <w:spacing w:line="360" w:lineRule="auto"/>
        <w:ind w:firstLineChars="200" w:firstLine="480"/>
        <w:rPr>
          <w:rFonts w:ascii="Times New Roman" w:hAnsi="Times New Roman" w:cs="Times New Roman"/>
          <w:sz w:val="24"/>
        </w:rPr>
      </w:pPr>
      <w:r>
        <w:rPr>
          <w:rFonts w:ascii="Times New Roman" w:hAnsi="Times New Roman" w:cs="Times New Roman"/>
          <w:sz w:val="24"/>
        </w:rPr>
        <w:t>2. Similar to getting orders quickly and with no</w:t>
      </w:r>
      <w:r>
        <w:rPr>
          <w:rFonts w:ascii="Times New Roman" w:hAnsi="Times New Roman" w:cs="Times New Roman" w:hint="eastAsia"/>
          <w:sz w:val="24"/>
        </w:rPr>
        <w:t xml:space="preserve"> </w:t>
      </w:r>
      <w:r>
        <w:rPr>
          <w:rFonts w:ascii="Times New Roman" w:eastAsia="Helvetica" w:hAnsi="Times New Roman" w:cs="Times New Roman"/>
          <w:color w:val="282828"/>
          <w:spacing w:val="2"/>
          <w:sz w:val="24"/>
          <w:u w:val="single"/>
          <w:shd w:val="clear" w:color="auto" w:fill="FFFFFF"/>
        </w:rPr>
        <w:t>shipping fees</w:t>
      </w:r>
      <w:r>
        <w:rPr>
          <w:rFonts w:ascii="Times New Roman" w:hAnsi="Times New Roman" w:cs="Times New Roman"/>
          <w:sz w:val="24"/>
        </w:rPr>
        <w:t>, customers  expect a tracking number to see an order’s status and its location at any given time.</w:t>
      </w:r>
      <w:r>
        <w:rPr>
          <w:rFonts w:ascii="Times New Roman" w:hAnsi="Times New Roman" w:cs="Times New Roman" w:hint="eastAsia"/>
          <w:sz w:val="24"/>
        </w:rPr>
        <w:t xml:space="preserve"> </w:t>
      </w:r>
    </w:p>
    <w:p w14:paraId="4A78241E" w14:textId="77777777" w:rsidR="00CD08B8" w:rsidRDefault="002066F3">
      <w:pPr>
        <w:pStyle w:val="a3"/>
        <w:spacing w:before="185" w:line="285" w:lineRule="auto"/>
        <w:ind w:left="16" w:right="-94" w:firstLine="413"/>
        <w:rPr>
          <w:rFonts w:eastAsia="宋体"/>
          <w:sz w:val="24"/>
          <w:szCs w:val="24"/>
          <w:lang w:eastAsia="zh-CN"/>
        </w:rPr>
      </w:pPr>
      <w:r>
        <w:rPr>
          <w:rFonts w:eastAsia="宋体"/>
          <w:sz w:val="24"/>
          <w:szCs w:val="24"/>
          <w:lang w:eastAsia="zh-CN"/>
        </w:rPr>
        <w:t>3. Offering real-time tracking data for purchases benefits both your customer and  your business. It gives shoppers and business owners</w:t>
      </w:r>
      <w:r>
        <w:rPr>
          <w:rFonts w:eastAsia="宋体" w:hint="eastAsia"/>
          <w:sz w:val="24"/>
          <w:szCs w:val="24"/>
          <w:lang w:eastAsia="zh-CN"/>
        </w:rPr>
        <w:t xml:space="preserve"> </w:t>
      </w:r>
      <w:r>
        <w:rPr>
          <w:rFonts w:eastAsia="Helvetica"/>
          <w:color w:val="282828"/>
          <w:spacing w:val="2"/>
          <w:sz w:val="24"/>
          <w:szCs w:val="24"/>
          <w:u w:val="single"/>
          <w:shd w:val="clear" w:color="auto" w:fill="FFFFFF"/>
        </w:rPr>
        <w:t>a sense of security</w:t>
      </w:r>
      <w:r>
        <w:rPr>
          <w:rFonts w:eastAsia="宋体"/>
          <w:sz w:val="24"/>
          <w:szCs w:val="24"/>
          <w:lang w:eastAsia="zh-CN"/>
        </w:rPr>
        <w:t xml:space="preserve"> .</w:t>
      </w:r>
    </w:p>
    <w:p w14:paraId="0C103A88" w14:textId="77777777" w:rsidR="00CD08B8" w:rsidRDefault="002066F3">
      <w:pPr>
        <w:spacing w:line="360" w:lineRule="auto"/>
        <w:rPr>
          <w:rFonts w:ascii="Times New Roman" w:hAnsi="Times New Roman" w:cs="Times New Roman"/>
          <w:sz w:val="24"/>
        </w:rPr>
      </w:pPr>
      <w:r>
        <w:rPr>
          <w:rFonts w:ascii="Times New Roman" w:hAnsi="Times New Roman" w:cs="Times New Roman" w:hint="eastAsia"/>
          <w:sz w:val="24"/>
        </w:rPr>
        <w:t xml:space="preserve">   </w:t>
      </w:r>
      <w:r>
        <w:rPr>
          <w:rFonts w:ascii="Times New Roman" w:hAnsi="Times New Roman" w:cs="Times New Roman"/>
          <w:sz w:val="24"/>
        </w:rPr>
        <w:t>4. If you’re manually recording and</w:t>
      </w:r>
      <w:r>
        <w:rPr>
          <w:rFonts w:ascii="Times New Roman" w:hAnsi="Times New Roman" w:cs="Times New Roman" w:hint="eastAsia"/>
          <w:sz w:val="24"/>
        </w:rPr>
        <w:t xml:space="preserve"> </w:t>
      </w:r>
      <w:r>
        <w:rPr>
          <w:rFonts w:ascii="Times New Roman" w:hAnsi="Times New Roman" w:cs="Times New Roman" w:hint="eastAsia"/>
          <w:sz w:val="24"/>
          <w:u w:val="single"/>
        </w:rPr>
        <w:t xml:space="preserve">sending out </w:t>
      </w:r>
      <w:r>
        <w:rPr>
          <w:rFonts w:ascii="Times New Roman" w:hAnsi="Times New Roman" w:cs="Times New Roman"/>
          <w:sz w:val="24"/>
        </w:rPr>
        <w:t>order tracking information in an excel document, you’re likely feeling very frustrated right now.</w:t>
      </w:r>
    </w:p>
    <w:p w14:paraId="66735302" w14:textId="77777777" w:rsidR="00CD08B8" w:rsidRDefault="002066F3">
      <w:pPr>
        <w:spacing w:line="360" w:lineRule="auto"/>
        <w:ind w:firstLineChars="200" w:firstLine="480"/>
        <w:rPr>
          <w:rFonts w:ascii="Times New Roman" w:hAnsi="Times New Roman" w:cs="Times New Roman"/>
          <w:b/>
          <w:bCs/>
          <w:sz w:val="24"/>
        </w:rPr>
      </w:pPr>
      <w:r>
        <w:rPr>
          <w:rFonts w:ascii="Times New Roman" w:hAnsi="Times New Roman" w:cs="Times New Roman"/>
          <w:sz w:val="24"/>
        </w:rPr>
        <w:t xml:space="preserve">5. First, you’ll choose an order </w:t>
      </w:r>
      <w:r>
        <w:rPr>
          <w:rFonts w:ascii="Times New Roman" w:hAnsi="Times New Roman" w:cs="Times New Roman" w:hint="eastAsia"/>
          <w:sz w:val="24"/>
        </w:rPr>
        <w:t xml:space="preserve"> </w:t>
      </w:r>
      <w:r>
        <w:rPr>
          <w:rFonts w:ascii="Times New Roman" w:hAnsi="Times New Roman" w:cs="Times New Roman" w:hint="eastAsia"/>
          <w:sz w:val="24"/>
          <w:u w:val="single"/>
        </w:rPr>
        <w:t xml:space="preserve">tracking tool </w:t>
      </w:r>
      <w:r>
        <w:rPr>
          <w:rFonts w:ascii="Times New Roman" w:hAnsi="Times New Roman" w:cs="Times New Roman"/>
          <w:sz w:val="24"/>
        </w:rPr>
        <w:t>like ShipBob, ShipStation, or AfterShip.</w:t>
      </w:r>
    </w:p>
    <w:p w14:paraId="682ADF99" w14:textId="77777777" w:rsidR="00CD08B8" w:rsidRDefault="002066F3">
      <w:pPr>
        <w:pStyle w:val="ac"/>
        <w:spacing w:line="360" w:lineRule="auto"/>
        <w:ind w:firstLine="482"/>
        <w:rPr>
          <w:rFonts w:ascii="Times New Roman" w:hAnsi="Times New Roman" w:cs="Times New Roman"/>
          <w:b/>
          <w:bCs/>
          <w:sz w:val="24"/>
        </w:rPr>
      </w:pPr>
      <w:r>
        <w:rPr>
          <w:rFonts w:ascii="Times New Roman" w:hAnsi="Times New Roman" w:cs="Times New Roman"/>
          <w:b/>
          <w:bCs/>
          <w:sz w:val="24"/>
        </w:rPr>
        <w:lastRenderedPageBreak/>
        <w:t>Ⅳ. Complete the following sentences by translating the Chinese given in the brackets into English.</w:t>
      </w:r>
    </w:p>
    <w:p w14:paraId="070189A6" w14:textId="77777777" w:rsidR="00CD08B8" w:rsidRDefault="002066F3">
      <w:pPr>
        <w:pStyle w:val="a3"/>
        <w:spacing w:before="185" w:line="285" w:lineRule="auto"/>
        <w:ind w:left="16" w:right="-94" w:firstLine="413"/>
        <w:rPr>
          <w:rFonts w:eastAsia="宋体"/>
          <w:sz w:val="24"/>
          <w:szCs w:val="24"/>
          <w:lang w:eastAsia="zh-CN"/>
        </w:rPr>
      </w:pPr>
      <w:r>
        <w:rPr>
          <w:rFonts w:eastAsia="宋体"/>
          <w:sz w:val="24"/>
          <w:szCs w:val="24"/>
          <w:lang w:eastAsia="zh-CN"/>
        </w:rPr>
        <w:t>1.</w:t>
      </w:r>
      <w:r>
        <w:rPr>
          <w:rFonts w:hint="eastAsia"/>
          <w:color w:val="282828"/>
          <w:spacing w:val="2"/>
          <w:sz w:val="24"/>
          <w:szCs w:val="24"/>
          <w:u w:val="single"/>
          <w:shd w:val="clear" w:color="auto" w:fill="FFFFFF"/>
          <w:lang w:eastAsia="zh-CN"/>
        </w:rPr>
        <w:t>T</w:t>
      </w:r>
      <w:r>
        <w:rPr>
          <w:rFonts w:eastAsia="Helvetica"/>
          <w:color w:val="282828"/>
          <w:spacing w:val="2"/>
          <w:sz w:val="24"/>
          <w:szCs w:val="24"/>
          <w:u w:val="single"/>
          <w:shd w:val="clear" w:color="auto" w:fill="FFFFFF"/>
        </w:rPr>
        <w:t>he best way to mitigate those messages</w:t>
      </w:r>
      <w:r>
        <w:rPr>
          <w:rFonts w:eastAsia="宋体"/>
          <w:sz w:val="24"/>
          <w:szCs w:val="24"/>
          <w:lang w:eastAsia="zh-CN"/>
        </w:rPr>
        <w:t>(</w:t>
      </w:r>
      <w:r>
        <w:rPr>
          <w:rFonts w:eastAsia="宋体"/>
          <w:sz w:val="24"/>
          <w:szCs w:val="24"/>
          <w:lang w:eastAsia="zh-CN"/>
        </w:rPr>
        <w:t>缓和这些信息最好的方法</w:t>
      </w:r>
      <w:r>
        <w:rPr>
          <w:rFonts w:eastAsia="宋体"/>
          <w:sz w:val="24"/>
          <w:szCs w:val="24"/>
          <w:lang w:eastAsia="zh-CN"/>
        </w:rPr>
        <w:t>) is to implement an order tracking system that allows for self-service order tracking and automates shipping tracking notifications.</w:t>
      </w:r>
    </w:p>
    <w:p w14:paraId="401175EC" w14:textId="77777777" w:rsidR="00CD08B8" w:rsidRDefault="002066F3">
      <w:pPr>
        <w:pStyle w:val="a3"/>
        <w:spacing w:before="185" w:line="285" w:lineRule="auto"/>
        <w:ind w:left="16" w:right="-94" w:firstLine="413"/>
        <w:rPr>
          <w:rFonts w:eastAsia="宋体"/>
          <w:sz w:val="24"/>
          <w:szCs w:val="24"/>
          <w:lang w:eastAsia="zh-CN"/>
        </w:rPr>
      </w:pPr>
      <w:r>
        <w:rPr>
          <w:rFonts w:eastAsia="宋体"/>
          <w:sz w:val="24"/>
          <w:szCs w:val="24"/>
          <w:lang w:eastAsia="zh-CN"/>
        </w:rPr>
        <w:t>2.</w:t>
      </w:r>
      <w:r>
        <w:rPr>
          <w:rFonts w:eastAsia="宋体"/>
          <w:sz w:val="24"/>
          <w:szCs w:val="24"/>
          <w:u w:val="single"/>
          <w:lang w:eastAsia="zh-CN"/>
        </w:rPr>
        <w:t xml:space="preserve"> </w:t>
      </w:r>
      <w:r>
        <w:rPr>
          <w:rFonts w:eastAsia="Helvetica"/>
          <w:color w:val="282828"/>
          <w:spacing w:val="2"/>
          <w:sz w:val="24"/>
          <w:szCs w:val="24"/>
          <w:u w:val="single"/>
          <w:shd w:val="clear" w:color="auto" w:fill="FFFFFF"/>
        </w:rPr>
        <w:t>The competition to provide customer satisfaction</w:t>
      </w:r>
      <w:r>
        <w:rPr>
          <w:rFonts w:eastAsia="宋体"/>
          <w:sz w:val="24"/>
          <w:szCs w:val="24"/>
          <w:lang w:eastAsia="zh-CN"/>
        </w:rPr>
        <w:t>(</w:t>
      </w:r>
      <w:r>
        <w:rPr>
          <w:rFonts w:eastAsia="宋体"/>
          <w:sz w:val="24"/>
          <w:szCs w:val="24"/>
          <w:lang w:eastAsia="zh-CN"/>
        </w:rPr>
        <w:t>让客户满意的竞争</w:t>
      </w:r>
      <w:r>
        <w:rPr>
          <w:rFonts w:eastAsia="宋体"/>
          <w:sz w:val="24"/>
          <w:szCs w:val="24"/>
          <w:lang w:eastAsia="zh-CN"/>
        </w:rPr>
        <w:t>) in e-commerce today is fierce.</w:t>
      </w:r>
    </w:p>
    <w:p w14:paraId="7831EF29" w14:textId="77777777" w:rsidR="00CD08B8" w:rsidRDefault="002066F3">
      <w:pPr>
        <w:spacing w:line="360" w:lineRule="auto"/>
        <w:ind w:firstLineChars="175" w:firstLine="420"/>
        <w:jc w:val="left"/>
        <w:rPr>
          <w:rFonts w:ascii="Times New Roman" w:hAnsi="Times New Roman" w:cs="Times New Roman"/>
          <w:sz w:val="24"/>
        </w:rPr>
      </w:pPr>
      <w:r>
        <w:rPr>
          <w:rFonts w:ascii="Times New Roman" w:hAnsi="Times New Roman" w:cs="Times New Roman"/>
          <w:sz w:val="24"/>
        </w:rPr>
        <w:t>3. Similar to getting orders quickly and with no shipping fees, customers expect</w:t>
      </w:r>
      <w:r>
        <w:rPr>
          <w:rFonts w:ascii="Times New Roman" w:hAnsi="Times New Roman" w:cs="Times New Roman" w:hint="eastAsia"/>
          <w:sz w:val="24"/>
        </w:rPr>
        <w:t xml:space="preserve"> </w:t>
      </w:r>
      <w:r>
        <w:rPr>
          <w:rFonts w:ascii="Times New Roman" w:eastAsia="Helvetica" w:hAnsi="Times New Roman" w:cs="Times New Roman"/>
          <w:color w:val="282828"/>
          <w:spacing w:val="2"/>
          <w:sz w:val="24"/>
          <w:u w:val="single"/>
          <w:shd w:val="clear" w:color="auto" w:fill="FFFFFF"/>
        </w:rPr>
        <w:t>a tracking number to see an order’s status and its location at any given time</w:t>
      </w:r>
      <w:r>
        <w:rPr>
          <w:rFonts w:ascii="Times New Roman" w:hAnsi="Times New Roman" w:cs="Times New Roman"/>
          <w:sz w:val="24"/>
        </w:rPr>
        <w:t>(</w:t>
      </w:r>
      <w:r>
        <w:rPr>
          <w:rFonts w:ascii="Times New Roman" w:hAnsi="Times New Roman" w:cs="Times New Roman"/>
          <w:sz w:val="24"/>
        </w:rPr>
        <w:t>一个任何时候都能看到订单状态和其位置的追踪数字</w:t>
      </w:r>
      <w:r>
        <w:rPr>
          <w:rFonts w:ascii="Times New Roman" w:hAnsi="Times New Roman" w:cs="Times New Roman"/>
          <w:sz w:val="24"/>
        </w:rPr>
        <w:t>).</w:t>
      </w:r>
    </w:p>
    <w:p w14:paraId="0B2978F1" w14:textId="77777777" w:rsidR="00CD08B8" w:rsidRDefault="002066F3">
      <w:pPr>
        <w:pStyle w:val="a8"/>
        <w:shd w:val="clear" w:color="auto" w:fill="FFFFFF"/>
        <w:spacing w:before="0" w:beforeAutospacing="0" w:after="0" w:afterAutospacing="0" w:line="360" w:lineRule="auto"/>
        <w:ind w:firstLineChars="175" w:firstLine="420"/>
        <w:jc w:val="both"/>
        <w:textAlignment w:val="baseline"/>
        <w:rPr>
          <w:rFonts w:ascii="Times New Roman" w:hAnsi="Times New Roman" w:cs="Times New Roman"/>
          <w:kern w:val="2"/>
        </w:rPr>
      </w:pPr>
      <w:r>
        <w:rPr>
          <w:rFonts w:ascii="Times New Roman" w:hAnsi="Times New Roman" w:cs="Times New Roman"/>
          <w:kern w:val="2"/>
        </w:rPr>
        <w:t>4. Either way, visit the integrated app section on your Shopify/AfterShip account</w:t>
      </w:r>
      <w:r>
        <w:rPr>
          <w:rFonts w:ascii="Times New Roman" w:eastAsia="Helvetica" w:hAnsi="Times New Roman" w:cs="Times New Roman"/>
          <w:color w:val="282828"/>
          <w:spacing w:val="2"/>
          <w:shd w:val="clear" w:color="auto" w:fill="FFFFFF"/>
        </w:rPr>
        <w:t xml:space="preserve">to </w:t>
      </w:r>
      <w:r>
        <w:rPr>
          <w:rFonts w:ascii="Times New Roman" w:eastAsia="Helvetica" w:hAnsi="Times New Roman" w:cs="Times New Roman"/>
          <w:color w:val="282828"/>
          <w:spacing w:val="2"/>
          <w:u w:val="single"/>
          <w:shd w:val="clear" w:color="auto" w:fill="FFFFFF"/>
        </w:rPr>
        <w:t>make sure that the installation succeeded.</w:t>
      </w:r>
      <w:r>
        <w:rPr>
          <w:rFonts w:ascii="Times New Roman" w:hAnsi="Times New Roman" w:cs="Times New Roman"/>
          <w:kern w:val="2"/>
        </w:rPr>
        <w:t>(</w:t>
      </w:r>
      <w:r>
        <w:rPr>
          <w:rFonts w:ascii="Times New Roman" w:hAnsi="Times New Roman" w:cs="Times New Roman"/>
          <w:kern w:val="2"/>
        </w:rPr>
        <w:t>来确保安装成功</w:t>
      </w:r>
      <w:r>
        <w:rPr>
          <w:rFonts w:ascii="Times New Roman" w:hAnsi="Times New Roman" w:cs="Times New Roman"/>
          <w:kern w:val="2"/>
        </w:rPr>
        <w:t>).</w:t>
      </w:r>
    </w:p>
    <w:p w14:paraId="38B1420F" w14:textId="77777777" w:rsidR="00CD08B8" w:rsidRDefault="002066F3">
      <w:pPr>
        <w:pStyle w:val="a8"/>
        <w:shd w:val="clear" w:color="auto" w:fill="FFFFFF"/>
        <w:spacing w:before="0" w:beforeAutospacing="0" w:after="0" w:afterAutospacing="0" w:line="360" w:lineRule="auto"/>
        <w:ind w:firstLineChars="200" w:firstLine="480"/>
        <w:jc w:val="both"/>
        <w:textAlignment w:val="baseline"/>
        <w:rPr>
          <w:rFonts w:ascii="Times New Roman" w:hAnsi="Times New Roman" w:cs="Times New Roman"/>
          <w:kern w:val="2"/>
        </w:rPr>
      </w:pPr>
      <w:r>
        <w:rPr>
          <w:rFonts w:ascii="Times New Roman" w:hAnsi="Times New Roman" w:cs="Times New Roman"/>
          <w:kern w:val="2"/>
        </w:rPr>
        <w:t>5.</w:t>
      </w:r>
      <w:r>
        <w:rPr>
          <w:rFonts w:ascii="Times New Roman" w:eastAsia="Helvetica" w:hAnsi="Times New Roman" w:cs="Times New Roman"/>
          <w:color w:val="282828"/>
          <w:spacing w:val="2"/>
          <w:u w:val="single"/>
          <w:shd w:val="clear" w:color="auto" w:fill="FFFFFF"/>
        </w:rPr>
        <w:t>By linking all shipping data and tracking information</w:t>
      </w:r>
      <w:r>
        <w:rPr>
          <w:rFonts w:ascii="Times New Roman" w:hAnsi="Times New Roman" w:cs="Times New Roman"/>
          <w:kern w:val="2"/>
        </w:rPr>
        <w:t>(</w:t>
      </w:r>
      <w:r>
        <w:rPr>
          <w:rFonts w:ascii="Times New Roman" w:hAnsi="Times New Roman" w:cs="Times New Roman"/>
          <w:kern w:val="2"/>
        </w:rPr>
        <w:t>通过连接运输数据和追踪信息</w:t>
      </w:r>
      <w:r>
        <w:rPr>
          <w:rFonts w:ascii="Times New Roman" w:hAnsi="Times New Roman" w:cs="Times New Roman"/>
          <w:kern w:val="2"/>
        </w:rPr>
        <w:t>), you can get resolutions to customers faster and access all necessary information in one place.</w:t>
      </w:r>
    </w:p>
    <w:p w14:paraId="35CC4372" w14:textId="77777777" w:rsidR="00CD08B8" w:rsidRDefault="002066F3">
      <w:pPr>
        <w:pStyle w:val="ac"/>
        <w:spacing w:line="360" w:lineRule="auto"/>
        <w:ind w:firstLineChars="0" w:firstLine="0"/>
        <w:rPr>
          <w:rFonts w:ascii="Times New Roman" w:hAnsi="Times New Roman" w:cs="Times New Roman"/>
          <w:sz w:val="24"/>
        </w:rPr>
      </w:pPr>
      <w:r>
        <w:rPr>
          <w:rFonts w:ascii="Times New Roman" w:hAnsi="Times New Roman" w:cs="Times New Roman"/>
          <w:sz w:val="24"/>
        </w:rPr>
        <w:t>Ⅴ. Please answer the following questions according to the text.</w:t>
      </w:r>
    </w:p>
    <w:bookmarkEnd w:id="0"/>
    <w:p w14:paraId="7FC42C18" w14:textId="77777777" w:rsidR="00CD08B8" w:rsidRDefault="002066F3">
      <w:pPr>
        <w:pStyle w:val="a3"/>
        <w:spacing w:before="185" w:line="285" w:lineRule="auto"/>
        <w:ind w:left="16" w:right="-94" w:firstLine="413"/>
        <w:rPr>
          <w:rFonts w:eastAsia="宋体"/>
          <w:sz w:val="24"/>
          <w:szCs w:val="24"/>
          <w:lang w:eastAsia="zh-CN"/>
        </w:rPr>
      </w:pPr>
      <w:r>
        <w:rPr>
          <w:rFonts w:eastAsia="宋体"/>
          <w:sz w:val="24"/>
          <w:szCs w:val="24"/>
          <w:lang w:eastAsia="zh-CN"/>
        </w:rPr>
        <w:t>1.</w:t>
      </w:r>
      <w:r>
        <w:rPr>
          <w:rFonts w:eastAsia="宋体"/>
          <w:sz w:val="24"/>
          <w:szCs w:val="24"/>
          <w:lang w:eastAsia="zh-CN"/>
        </w:rPr>
        <w:t>To provide customer satisfaction in e-commerce, what do shoppers demand on every order and expect?</w:t>
      </w:r>
    </w:p>
    <w:p w14:paraId="2A2FB1FB" w14:textId="77777777" w:rsidR="00CD08B8" w:rsidRDefault="002066F3">
      <w:pPr>
        <w:spacing w:line="360" w:lineRule="auto"/>
        <w:ind w:firstLineChars="200" w:firstLine="488"/>
        <w:jc w:val="left"/>
        <w:rPr>
          <w:rFonts w:ascii="Times New Roman" w:hAnsi="Times New Roman" w:cs="Times New Roman"/>
          <w:sz w:val="24"/>
        </w:rPr>
      </w:pPr>
      <w:r>
        <w:rPr>
          <w:rFonts w:ascii="Times New Roman" w:eastAsia="Helvetica" w:hAnsi="Times New Roman" w:cs="Times New Roman"/>
          <w:color w:val="282828"/>
          <w:spacing w:val="2"/>
          <w:sz w:val="24"/>
          <w:shd w:val="clear" w:color="auto" w:fill="FFFFFF"/>
        </w:rPr>
        <w:t>To provide customer satisfaction in e</w:t>
      </w:r>
      <w:r>
        <w:rPr>
          <w:rFonts w:ascii="Times New Roman" w:eastAsia="Helvetica" w:hAnsi="Times New Roman" w:cs="Times New Roman" w:hint="eastAsia"/>
          <w:color w:val="282828"/>
          <w:spacing w:val="2"/>
          <w:sz w:val="24"/>
          <w:shd w:val="clear" w:color="auto" w:fill="FFFFFF"/>
        </w:rPr>
        <w:t>-</w:t>
      </w:r>
      <w:r>
        <w:rPr>
          <w:rFonts w:ascii="Times New Roman" w:eastAsia="Helvetica" w:hAnsi="Times New Roman" w:cs="Times New Roman"/>
          <w:color w:val="282828"/>
          <w:spacing w:val="2"/>
          <w:sz w:val="24"/>
          <w:shd w:val="clear" w:color="auto" w:fill="FFFFFF"/>
        </w:rPr>
        <w:t xml:space="preserve">commerce , shoppers demand free shipping on every order and expect lightning-fast order processing and fulfillment. </w:t>
      </w:r>
    </w:p>
    <w:p w14:paraId="7BE1F16F" w14:textId="77777777" w:rsidR="00CD08B8" w:rsidRDefault="002066F3">
      <w:pPr>
        <w:pStyle w:val="a3"/>
        <w:spacing w:before="185" w:line="285" w:lineRule="auto"/>
        <w:ind w:left="16" w:right="-94" w:firstLine="413"/>
        <w:rPr>
          <w:rFonts w:eastAsia="宋体"/>
          <w:sz w:val="24"/>
          <w:szCs w:val="24"/>
          <w:lang w:eastAsia="zh-CN"/>
        </w:rPr>
      </w:pPr>
      <w:r>
        <w:rPr>
          <w:rFonts w:eastAsia="宋体"/>
          <w:sz w:val="24"/>
          <w:szCs w:val="24"/>
          <w:lang w:eastAsia="zh-CN"/>
        </w:rPr>
        <w:t>2.</w:t>
      </w:r>
      <w:r>
        <w:rPr>
          <w:rFonts w:eastAsia="宋体"/>
          <w:sz w:val="24"/>
          <w:szCs w:val="24"/>
          <w:lang w:eastAsia="zh-CN"/>
        </w:rPr>
        <w:t>Why</w:t>
      </w:r>
      <w:r>
        <w:rPr>
          <w:rFonts w:eastAsia="宋体" w:hint="eastAsia"/>
          <w:sz w:val="24"/>
          <w:szCs w:val="24"/>
          <w:lang w:eastAsia="zh-CN"/>
        </w:rPr>
        <w:t xml:space="preserve"> </w:t>
      </w:r>
      <w:r>
        <w:rPr>
          <w:rFonts w:eastAsia="宋体"/>
          <w:sz w:val="24"/>
          <w:szCs w:val="24"/>
          <w:lang w:eastAsia="zh-CN"/>
        </w:rPr>
        <w:t>does offering real-time tracking data for purchases benefit both your customer and your business?</w:t>
      </w:r>
    </w:p>
    <w:p w14:paraId="4A197C66" w14:textId="77777777" w:rsidR="00CD08B8" w:rsidRDefault="002066F3">
      <w:pPr>
        <w:pStyle w:val="a3"/>
        <w:spacing w:before="185" w:line="285" w:lineRule="auto"/>
        <w:ind w:left="429" w:right="-94"/>
        <w:rPr>
          <w:rFonts w:eastAsia="宋体"/>
          <w:sz w:val="24"/>
          <w:szCs w:val="24"/>
          <w:lang w:eastAsia="zh-CN"/>
        </w:rPr>
      </w:pPr>
      <w:r>
        <w:rPr>
          <w:rFonts w:eastAsia="Helvetica" w:hint="eastAsia"/>
          <w:color w:val="282828"/>
          <w:spacing w:val="2"/>
          <w:sz w:val="24"/>
          <w:szCs w:val="24"/>
          <w:shd w:val="clear" w:color="auto" w:fill="FFFFFF"/>
          <w:lang w:eastAsia="zh-CN"/>
        </w:rPr>
        <w:t>It g</w:t>
      </w:r>
      <w:r>
        <w:rPr>
          <w:rFonts w:eastAsia="Helvetica"/>
          <w:color w:val="282828"/>
          <w:spacing w:val="2"/>
          <w:sz w:val="24"/>
          <w:szCs w:val="24"/>
          <w:shd w:val="clear" w:color="auto" w:fill="FFFFFF"/>
        </w:rPr>
        <w:t>ives shoppers and business owners a sense of security</w:t>
      </w:r>
      <w:r>
        <w:rPr>
          <w:rFonts w:eastAsia="Helvetica" w:hint="eastAsia"/>
          <w:color w:val="282828"/>
          <w:spacing w:val="2"/>
          <w:sz w:val="24"/>
          <w:szCs w:val="24"/>
          <w:shd w:val="clear" w:color="auto" w:fill="FFFFFF"/>
          <w:lang w:eastAsia="zh-CN"/>
        </w:rPr>
        <w:t>.</w:t>
      </w:r>
    </w:p>
    <w:p w14:paraId="2AF8ECF3" w14:textId="77777777" w:rsidR="00CD08B8" w:rsidRDefault="002066F3">
      <w:pPr>
        <w:pStyle w:val="a3"/>
        <w:spacing w:before="185" w:line="285" w:lineRule="auto"/>
        <w:ind w:left="16" w:right="-94" w:firstLine="413"/>
        <w:rPr>
          <w:rFonts w:eastAsia="宋体"/>
          <w:sz w:val="24"/>
          <w:szCs w:val="24"/>
          <w:lang w:eastAsia="zh-CN"/>
        </w:rPr>
      </w:pPr>
      <w:r>
        <w:rPr>
          <w:rFonts w:eastAsia="宋体"/>
          <w:sz w:val="24"/>
          <w:szCs w:val="24"/>
          <w:lang w:eastAsia="zh-CN"/>
        </w:rPr>
        <w:t>3.</w:t>
      </w:r>
      <w:r>
        <w:rPr>
          <w:rFonts w:eastAsia="宋体"/>
          <w:sz w:val="24"/>
          <w:szCs w:val="24"/>
          <w:lang w:eastAsia="zh-CN"/>
        </w:rPr>
        <w:t>Why should you first decide on an order tracking tool?</w:t>
      </w:r>
    </w:p>
    <w:p w14:paraId="2A7958A5" w14:textId="77777777" w:rsidR="00CD08B8" w:rsidRDefault="002066F3">
      <w:pPr>
        <w:spacing w:line="360" w:lineRule="auto"/>
        <w:ind w:firstLineChars="200" w:firstLine="488"/>
        <w:jc w:val="left"/>
        <w:rPr>
          <w:rFonts w:ascii="Times New Roman" w:hAnsi="Times New Roman" w:cs="Times New Roman"/>
          <w:sz w:val="24"/>
        </w:rPr>
      </w:pPr>
      <w:r>
        <w:rPr>
          <w:rFonts w:ascii="Times New Roman" w:eastAsia="Helvetica" w:hAnsi="Times New Roman" w:cs="Times New Roman" w:hint="eastAsia"/>
          <w:color w:val="282828"/>
          <w:spacing w:val="2"/>
          <w:sz w:val="24"/>
          <w:shd w:val="clear" w:color="auto" w:fill="FFFFFF"/>
        </w:rPr>
        <w:t>Because t</w:t>
      </w:r>
      <w:r>
        <w:rPr>
          <w:rFonts w:ascii="Times New Roman" w:eastAsia="Helvetica" w:hAnsi="Times New Roman" w:cs="Times New Roman"/>
          <w:color w:val="282828"/>
          <w:spacing w:val="2"/>
          <w:sz w:val="24"/>
          <w:shd w:val="clear" w:color="auto" w:fill="FFFFFF"/>
        </w:rPr>
        <w:t>hese tools take order information like tracking numbers and shipment status and automate their delivery to a customer. Many order tracking apps integrate with different e</w:t>
      </w:r>
      <w:r>
        <w:rPr>
          <w:rFonts w:ascii="Times New Roman" w:eastAsia="Helvetica" w:hAnsi="Times New Roman" w:cs="Times New Roman" w:hint="eastAsia"/>
          <w:color w:val="282828"/>
          <w:spacing w:val="2"/>
          <w:sz w:val="24"/>
          <w:shd w:val="clear" w:color="auto" w:fill="FFFFFF"/>
        </w:rPr>
        <w:t>-</w:t>
      </w:r>
      <w:r>
        <w:rPr>
          <w:rFonts w:ascii="Times New Roman" w:eastAsia="Helvetica" w:hAnsi="Times New Roman" w:cs="Times New Roman"/>
          <w:color w:val="282828"/>
          <w:spacing w:val="2"/>
          <w:sz w:val="24"/>
          <w:shd w:val="clear" w:color="auto" w:fill="FFFFFF"/>
        </w:rPr>
        <w:t>commerce systems like Shopify, BigCommerce, Magento, 3DCart, or WooCommerce. So, you’ll need to make sure that the tool you choose integrates well with the e</w:t>
      </w:r>
      <w:r>
        <w:rPr>
          <w:rFonts w:ascii="Times New Roman" w:eastAsia="Helvetica" w:hAnsi="Times New Roman" w:cs="Times New Roman" w:hint="eastAsia"/>
          <w:color w:val="282828"/>
          <w:spacing w:val="2"/>
          <w:sz w:val="24"/>
          <w:shd w:val="clear" w:color="auto" w:fill="FFFFFF"/>
        </w:rPr>
        <w:t>-</w:t>
      </w:r>
      <w:r>
        <w:rPr>
          <w:rFonts w:ascii="Times New Roman" w:eastAsia="Helvetica" w:hAnsi="Times New Roman" w:cs="Times New Roman"/>
          <w:color w:val="282828"/>
          <w:spacing w:val="2"/>
          <w:sz w:val="24"/>
          <w:shd w:val="clear" w:color="auto" w:fill="FFFFFF"/>
        </w:rPr>
        <w:t xml:space="preserve">commerce system you use. </w:t>
      </w:r>
    </w:p>
    <w:p w14:paraId="34900265" w14:textId="77777777" w:rsidR="00CD08B8" w:rsidRDefault="002066F3">
      <w:pPr>
        <w:pStyle w:val="a3"/>
        <w:spacing w:before="185" w:line="285" w:lineRule="auto"/>
        <w:ind w:left="16" w:right="-94" w:firstLine="413"/>
        <w:rPr>
          <w:rFonts w:eastAsia="宋体"/>
          <w:sz w:val="24"/>
          <w:szCs w:val="24"/>
          <w:lang w:eastAsia="zh-CN"/>
        </w:rPr>
      </w:pPr>
      <w:r>
        <w:rPr>
          <w:rFonts w:eastAsia="宋体"/>
          <w:sz w:val="24"/>
          <w:szCs w:val="24"/>
          <w:lang w:eastAsia="zh-CN"/>
        </w:rPr>
        <w:lastRenderedPageBreak/>
        <w:t>4. How can we provide order tracking for your e-commerce customers?</w:t>
      </w:r>
    </w:p>
    <w:p w14:paraId="54070697" w14:textId="77777777" w:rsidR="00CD08B8" w:rsidRDefault="002066F3">
      <w:pPr>
        <w:spacing w:line="360" w:lineRule="auto"/>
        <w:ind w:firstLineChars="200" w:firstLine="488"/>
        <w:jc w:val="left"/>
        <w:rPr>
          <w:rFonts w:ascii="Times New Roman" w:eastAsia="Helvetica" w:hAnsi="Times New Roman" w:cs="Times New Roman"/>
          <w:color w:val="282828"/>
          <w:spacing w:val="2"/>
          <w:sz w:val="24"/>
          <w:shd w:val="clear" w:color="auto" w:fill="FFFFFF"/>
        </w:rPr>
      </w:pPr>
      <w:r>
        <w:rPr>
          <w:rFonts w:ascii="Times New Roman" w:eastAsia="Helvetica" w:hAnsi="Times New Roman" w:cs="Times New Roman"/>
          <w:color w:val="282828"/>
          <w:spacing w:val="2"/>
          <w:sz w:val="24"/>
          <w:shd w:val="clear" w:color="auto" w:fill="FFFFFF"/>
        </w:rPr>
        <w:t>Decide on an order tracking tool</w:t>
      </w:r>
      <w:r>
        <w:rPr>
          <w:rFonts w:ascii="Times New Roman" w:eastAsia="Helvetica" w:hAnsi="Times New Roman" w:cs="Times New Roman" w:hint="eastAsia"/>
          <w:color w:val="282828"/>
          <w:spacing w:val="2"/>
          <w:sz w:val="24"/>
          <w:shd w:val="clear" w:color="auto" w:fill="FFFFFF"/>
        </w:rPr>
        <w:t>, i</w:t>
      </w:r>
      <w:r>
        <w:rPr>
          <w:rFonts w:ascii="Times New Roman" w:eastAsia="Helvetica" w:hAnsi="Times New Roman" w:cs="Times New Roman"/>
          <w:color w:val="282828"/>
          <w:spacing w:val="2"/>
          <w:sz w:val="24"/>
          <w:shd w:val="clear" w:color="auto" w:fill="FFFFFF"/>
        </w:rPr>
        <w:t>ntegrate your order tracking tool with your e</w:t>
      </w:r>
      <w:r>
        <w:rPr>
          <w:rFonts w:ascii="Times New Roman" w:eastAsia="Helvetica" w:hAnsi="Times New Roman" w:cs="Times New Roman" w:hint="eastAsia"/>
          <w:color w:val="282828"/>
          <w:spacing w:val="2"/>
          <w:sz w:val="24"/>
          <w:shd w:val="clear" w:color="auto" w:fill="FFFFFF"/>
        </w:rPr>
        <w:t>-</w:t>
      </w:r>
      <w:r>
        <w:rPr>
          <w:rFonts w:ascii="Times New Roman" w:eastAsia="Helvetica" w:hAnsi="Times New Roman" w:cs="Times New Roman"/>
          <w:color w:val="282828"/>
          <w:spacing w:val="2"/>
          <w:sz w:val="24"/>
          <w:shd w:val="clear" w:color="auto" w:fill="FFFFFF"/>
        </w:rPr>
        <w:t>commerce platform</w:t>
      </w:r>
      <w:r>
        <w:rPr>
          <w:rFonts w:ascii="Times New Roman" w:eastAsia="Helvetica" w:hAnsi="Times New Roman" w:cs="Times New Roman" w:hint="eastAsia"/>
          <w:color w:val="282828"/>
          <w:spacing w:val="2"/>
          <w:sz w:val="24"/>
          <w:shd w:val="clear" w:color="auto" w:fill="FFFFFF"/>
        </w:rPr>
        <w:t>,c</w:t>
      </w:r>
      <w:r>
        <w:rPr>
          <w:rFonts w:ascii="Times New Roman" w:eastAsia="Helvetica" w:hAnsi="Times New Roman" w:cs="Times New Roman"/>
          <w:color w:val="282828"/>
          <w:spacing w:val="2"/>
          <w:sz w:val="24"/>
          <w:shd w:val="clear" w:color="auto" w:fill="FFFFFF"/>
        </w:rPr>
        <w:t>onfigure your tracking app’s settings</w:t>
      </w:r>
      <w:r>
        <w:rPr>
          <w:rFonts w:ascii="Times New Roman" w:eastAsia="Helvetica" w:hAnsi="Times New Roman" w:cs="Times New Roman" w:hint="eastAsia"/>
          <w:color w:val="282828"/>
          <w:spacing w:val="2"/>
          <w:sz w:val="24"/>
          <w:shd w:val="clear" w:color="auto" w:fill="FFFFFF"/>
        </w:rPr>
        <w:t>, l</w:t>
      </w:r>
      <w:r>
        <w:rPr>
          <w:rFonts w:ascii="Times New Roman" w:eastAsia="Helvetica" w:hAnsi="Times New Roman" w:cs="Times New Roman"/>
          <w:color w:val="282828"/>
          <w:spacing w:val="2"/>
          <w:sz w:val="24"/>
          <w:shd w:val="clear" w:color="auto" w:fill="FFFFFF"/>
        </w:rPr>
        <w:t>et automation do its thing</w:t>
      </w:r>
      <w:r>
        <w:rPr>
          <w:rFonts w:ascii="Times New Roman" w:eastAsia="Helvetica" w:hAnsi="Times New Roman" w:cs="Times New Roman" w:hint="eastAsia"/>
          <w:color w:val="282828"/>
          <w:spacing w:val="2"/>
          <w:sz w:val="24"/>
          <w:shd w:val="clear" w:color="auto" w:fill="FFFFFF"/>
        </w:rPr>
        <w:t>, i</w:t>
      </w:r>
      <w:r>
        <w:rPr>
          <w:rFonts w:ascii="Times New Roman" w:eastAsia="Helvetica" w:hAnsi="Times New Roman" w:cs="Times New Roman"/>
          <w:color w:val="282828"/>
          <w:spacing w:val="2"/>
          <w:sz w:val="24"/>
          <w:shd w:val="clear" w:color="auto" w:fill="FFFFFF"/>
        </w:rPr>
        <w:t>ntegrate your order tracking software with your helpdesk</w:t>
      </w:r>
      <w:r>
        <w:rPr>
          <w:rFonts w:ascii="Times New Roman" w:eastAsia="Helvetica" w:hAnsi="Times New Roman" w:cs="Times New Roman" w:hint="eastAsia"/>
          <w:color w:val="282828"/>
          <w:spacing w:val="2"/>
          <w:sz w:val="24"/>
          <w:shd w:val="clear" w:color="auto" w:fill="FFFFFF"/>
        </w:rPr>
        <w:t>.</w:t>
      </w:r>
    </w:p>
    <w:p w14:paraId="2DF69C56" w14:textId="77777777" w:rsidR="00CD08B8" w:rsidRDefault="00CD08B8">
      <w:pPr>
        <w:spacing w:before="79" w:line="380" w:lineRule="exact"/>
        <w:rPr>
          <w:rFonts w:ascii="Times New Roman" w:hAnsi="Times New Roman" w:cs="Times New Roman"/>
          <w:b/>
          <w:bCs/>
          <w:sz w:val="24"/>
        </w:rPr>
      </w:pPr>
    </w:p>
    <w:p w14:paraId="01466175" w14:textId="77777777" w:rsidR="00CD08B8" w:rsidRDefault="002066F3">
      <w:pPr>
        <w:spacing w:before="79" w:line="380" w:lineRule="exact"/>
        <w:rPr>
          <w:rFonts w:ascii="Times New Roman" w:hAnsi="Times New Roman" w:cs="Times New Roman"/>
          <w:b/>
          <w:bCs/>
          <w:sz w:val="24"/>
        </w:rPr>
      </w:pPr>
      <w:r>
        <w:rPr>
          <w:rFonts w:ascii="Times New Roman" w:hAnsi="Times New Roman" w:cs="Times New Roman"/>
          <w:b/>
          <w:bCs/>
          <w:sz w:val="24"/>
        </w:rPr>
        <w:t>Lesson 15 Legislation Framework Keeping Cyberspace Safe</w:t>
      </w:r>
    </w:p>
    <w:p w14:paraId="477C88A0" w14:textId="77777777" w:rsidR="00CD08B8" w:rsidRDefault="002066F3">
      <w:pPr>
        <w:pStyle w:val="ac"/>
        <w:spacing w:line="360" w:lineRule="auto"/>
        <w:ind w:left="661" w:firstLineChars="0" w:hanging="235"/>
        <w:jc w:val="left"/>
        <w:rPr>
          <w:rFonts w:ascii="Times New Roman" w:hAnsi="Times New Roman" w:cs="Times New Roman"/>
          <w:b/>
          <w:bCs/>
          <w:sz w:val="24"/>
        </w:rPr>
      </w:pPr>
      <w:r>
        <w:rPr>
          <w:rFonts w:ascii="Times New Roman" w:hAnsi="Times New Roman" w:cs="Times New Roman"/>
          <w:b/>
          <w:bCs/>
          <w:sz w:val="24"/>
        </w:rPr>
        <w:t>Warming-up</w:t>
      </w:r>
    </w:p>
    <w:p w14:paraId="2700393E" w14:textId="77777777" w:rsidR="00CD08B8" w:rsidRDefault="002066F3">
      <w:pPr>
        <w:pStyle w:val="ac"/>
        <w:spacing w:line="360" w:lineRule="auto"/>
        <w:ind w:left="661" w:firstLineChars="0" w:hanging="235"/>
        <w:jc w:val="left"/>
        <w:rPr>
          <w:rFonts w:ascii="Times New Roman" w:hAnsi="Times New Roman" w:cs="Times New Roman"/>
          <w:b/>
          <w:bCs/>
          <w:sz w:val="24"/>
        </w:rPr>
      </w:pPr>
      <w:r>
        <w:rPr>
          <w:rFonts w:ascii="Times New Roman" w:hAnsi="Times New Roman" w:cs="Times New Roman"/>
          <w:sz w:val="24"/>
        </w:rPr>
        <w:t>将学生分组，讨论以下问题：</w:t>
      </w:r>
    </w:p>
    <w:p w14:paraId="067C78A8" w14:textId="77777777" w:rsidR="00CD08B8" w:rsidRDefault="002066F3">
      <w:pPr>
        <w:pStyle w:val="a3"/>
        <w:spacing w:before="62" w:line="356" w:lineRule="auto"/>
        <w:ind w:right="254" w:firstLineChars="200" w:firstLine="490"/>
      </w:pPr>
      <w:r>
        <w:rPr>
          <w:rFonts w:eastAsia="Helvetica"/>
          <w:b/>
          <w:bCs/>
          <w:color w:val="282828"/>
          <w:spacing w:val="2"/>
          <w:sz w:val="24"/>
          <w:szCs w:val="24"/>
          <w:shd w:val="clear" w:color="auto" w:fill="FFFFFF"/>
          <w:lang w:eastAsia="zh-CN"/>
        </w:rPr>
        <w:t>Task</w:t>
      </w:r>
      <w:r>
        <w:rPr>
          <w:rFonts w:eastAsia="Helvetica"/>
          <w:color w:val="282828"/>
          <w:spacing w:val="2"/>
          <w:sz w:val="24"/>
          <w:szCs w:val="24"/>
          <w:shd w:val="clear" w:color="auto" w:fill="FFFFFF"/>
          <w:lang w:eastAsia="zh-CN"/>
        </w:rPr>
        <w:t xml:space="preserve"> Discuss in groups: Do you know the white paper about China’s cyberspace? What is the purpose?</w:t>
      </w:r>
    </w:p>
    <w:p w14:paraId="034B6556" w14:textId="77777777" w:rsidR="00CD08B8" w:rsidRDefault="002066F3">
      <w:pPr>
        <w:pStyle w:val="ac"/>
        <w:spacing w:line="360" w:lineRule="auto"/>
        <w:ind w:firstLine="480"/>
        <w:jc w:val="left"/>
        <w:rPr>
          <w:rFonts w:ascii="Times New Roman" w:hAnsi="Times New Roman" w:cs="Times New Roman"/>
          <w:b/>
          <w:bCs/>
          <w:sz w:val="24"/>
        </w:rPr>
      </w:pPr>
      <w:r>
        <w:rPr>
          <w:rFonts w:ascii="Times New Roman" w:hAnsi="Times New Roman" w:cs="Times New Roman"/>
          <w:sz w:val="24"/>
        </w:rPr>
        <w:t>邀请小组分享讨论结果，并进行评价总结。</w:t>
      </w:r>
    </w:p>
    <w:p w14:paraId="656ACADD" w14:textId="77777777" w:rsidR="00CD08B8" w:rsidRDefault="002066F3">
      <w:pPr>
        <w:pStyle w:val="ac"/>
        <w:spacing w:line="360" w:lineRule="auto"/>
        <w:ind w:left="661" w:firstLineChars="0" w:hanging="235"/>
        <w:jc w:val="left"/>
        <w:rPr>
          <w:rFonts w:ascii="Times New Roman" w:hAnsi="Times New Roman" w:cs="Times New Roman"/>
          <w:b/>
          <w:bCs/>
          <w:sz w:val="24"/>
        </w:rPr>
      </w:pPr>
      <w:r>
        <w:rPr>
          <w:rFonts w:ascii="Times New Roman" w:hAnsi="Times New Roman" w:cs="Times New Roman"/>
          <w:b/>
          <w:bCs/>
          <w:sz w:val="24"/>
        </w:rPr>
        <w:t>Passage Reading</w:t>
      </w:r>
    </w:p>
    <w:p w14:paraId="51DB903B" w14:textId="77777777" w:rsidR="00CD08B8" w:rsidRDefault="002066F3">
      <w:pPr>
        <w:pStyle w:val="ac"/>
        <w:spacing w:line="360" w:lineRule="auto"/>
        <w:ind w:firstLine="482"/>
        <w:rPr>
          <w:rFonts w:ascii="Times New Roman" w:hAnsi="Times New Roman" w:cs="Times New Roman"/>
          <w:b/>
          <w:bCs/>
          <w:sz w:val="24"/>
        </w:rPr>
      </w:pPr>
      <w:r>
        <w:rPr>
          <w:rFonts w:ascii="Times New Roman" w:hAnsi="Times New Roman" w:cs="Times New Roman"/>
          <w:b/>
          <w:bCs/>
          <w:sz w:val="24"/>
        </w:rPr>
        <w:t>Key sentences:</w:t>
      </w:r>
    </w:p>
    <w:p w14:paraId="1C8DD8E3" w14:textId="77777777" w:rsidR="00CD08B8" w:rsidRDefault="002066F3">
      <w:pPr>
        <w:pStyle w:val="ac"/>
        <w:spacing w:line="360" w:lineRule="auto"/>
        <w:ind w:firstLineChars="175"/>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China has consolidated its legal system for cyberspace governance over the years, providing a strong institutional guarantee for building the country’s strength in cyberspace.</w:t>
      </w:r>
    </w:p>
    <w:p w14:paraId="1EB844A5" w14:textId="77777777" w:rsidR="00CD08B8" w:rsidRDefault="002066F3">
      <w:pPr>
        <w:pStyle w:val="ac"/>
        <w:spacing w:line="360" w:lineRule="auto"/>
        <w:ind w:left="8" w:firstLineChars="150" w:firstLine="360"/>
        <w:rPr>
          <w:rFonts w:ascii="Times New Roman" w:hAnsi="Times New Roman" w:cs="Times New Roman"/>
          <w:sz w:val="24"/>
        </w:rPr>
      </w:pPr>
      <w:r>
        <w:rPr>
          <w:rFonts w:ascii="Times New Roman" w:hAnsi="Times New Roman" w:cs="Times New Roman"/>
          <w:sz w:val="24"/>
        </w:rPr>
        <w:t>本句中</w:t>
      </w:r>
      <w:r>
        <w:rPr>
          <w:rFonts w:ascii="Times New Roman" w:hAnsi="Times New Roman" w:cs="Times New Roman"/>
          <w:sz w:val="24"/>
        </w:rPr>
        <w:t xml:space="preserve"> providing a  strong institutional  guarantee  for building the  country’s  strength  in cyberspace  </w:t>
      </w:r>
      <w:r>
        <w:rPr>
          <w:rFonts w:ascii="Times New Roman" w:hAnsi="Times New Roman" w:cs="Times New Roman"/>
          <w:sz w:val="24"/>
        </w:rPr>
        <w:t>为伴随状语</w:t>
      </w:r>
      <w:r>
        <w:rPr>
          <w:rFonts w:ascii="Times New Roman" w:hAnsi="Times New Roman" w:cs="Times New Roman" w:hint="eastAsia"/>
          <w:sz w:val="24"/>
        </w:rPr>
        <w:t>。</w:t>
      </w:r>
    </w:p>
    <w:p w14:paraId="4B01D0F5" w14:textId="77777777" w:rsidR="00CD08B8" w:rsidRDefault="002066F3">
      <w:pPr>
        <w:pStyle w:val="ac"/>
        <w:spacing w:line="360" w:lineRule="auto"/>
        <w:ind w:left="8" w:firstLineChars="150" w:firstLine="360"/>
        <w:rPr>
          <w:rFonts w:ascii="Times New Roman" w:hAnsi="Times New Roman" w:cs="Times New Roman"/>
          <w:sz w:val="24"/>
        </w:rPr>
      </w:pPr>
      <w:r>
        <w:rPr>
          <w:rFonts w:ascii="Times New Roman" w:hAnsi="Times New Roman" w:cs="Times New Roman"/>
          <w:sz w:val="24"/>
        </w:rPr>
        <w:t>本句译为：</w:t>
      </w:r>
      <w:r>
        <w:rPr>
          <w:rFonts w:ascii="Times New Roman" w:hAnsi="Times New Roman" w:cs="Times New Roman"/>
          <w:sz w:val="24"/>
        </w:rPr>
        <w:t xml:space="preserve"> </w:t>
      </w:r>
      <w:r>
        <w:rPr>
          <w:rFonts w:ascii="Times New Roman" w:hAnsi="Times New Roman" w:cs="Times New Roman"/>
          <w:sz w:val="24"/>
        </w:rPr>
        <w:t>多年来，</w:t>
      </w:r>
      <w:r>
        <w:rPr>
          <w:rFonts w:ascii="Times New Roman" w:hAnsi="Times New Roman" w:cs="Times New Roman"/>
          <w:sz w:val="24"/>
        </w:rPr>
        <w:t xml:space="preserve"> </w:t>
      </w:r>
      <w:r>
        <w:rPr>
          <w:rFonts w:ascii="Times New Roman" w:hAnsi="Times New Roman" w:cs="Times New Roman"/>
          <w:sz w:val="24"/>
        </w:rPr>
        <w:t>中国巩固了其网络空间治理的法律体系，为建设国家在网络空间的力量提供了强有力的制度保障。</w:t>
      </w:r>
    </w:p>
    <w:p w14:paraId="1D2F3A7C" w14:textId="77777777" w:rsidR="00CD08B8" w:rsidRDefault="002066F3">
      <w:pPr>
        <w:pStyle w:val="ac"/>
        <w:spacing w:line="360" w:lineRule="auto"/>
        <w:ind w:firstLineChars="175"/>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Now, the country has formed a cyber legislation framework, with the constitution as the</w:t>
      </w:r>
      <w:r>
        <w:rPr>
          <w:rFonts w:ascii="Times New Roman" w:hAnsi="Times New Roman" w:cs="Times New Roman" w:hint="eastAsia"/>
          <w:sz w:val="24"/>
        </w:rPr>
        <w:t xml:space="preserve"> </w:t>
      </w:r>
      <w:r>
        <w:rPr>
          <w:rFonts w:ascii="Times New Roman" w:hAnsi="Times New Roman" w:cs="Times New Roman"/>
          <w:sz w:val="24"/>
        </w:rPr>
        <w:t xml:space="preserve">foundation and supported by laws, administrative  regulations,  departmental rules, local regulations and local administrative rules. </w:t>
      </w:r>
    </w:p>
    <w:p w14:paraId="7F64073F" w14:textId="77777777" w:rsidR="00CD08B8" w:rsidRDefault="002066F3">
      <w:pPr>
        <w:pStyle w:val="ac"/>
        <w:spacing w:line="360" w:lineRule="auto"/>
        <w:ind w:firstLineChars="175"/>
        <w:rPr>
          <w:rFonts w:ascii="Times New Roman" w:hAnsi="Times New Roman" w:cs="Times New Roman"/>
          <w:sz w:val="24"/>
        </w:rPr>
      </w:pPr>
      <w:r>
        <w:rPr>
          <w:rFonts w:ascii="Times New Roman" w:hAnsi="Times New Roman" w:cs="Times New Roman"/>
          <w:sz w:val="24"/>
        </w:rPr>
        <w:t>本句虽然很长，</w:t>
      </w:r>
      <w:r>
        <w:rPr>
          <w:rFonts w:ascii="Times New Roman" w:hAnsi="Times New Roman" w:cs="Times New Roman"/>
          <w:sz w:val="24"/>
        </w:rPr>
        <w:t xml:space="preserve"> </w:t>
      </w:r>
      <w:r>
        <w:rPr>
          <w:rFonts w:ascii="Times New Roman" w:hAnsi="Times New Roman" w:cs="Times New Roman"/>
          <w:sz w:val="24"/>
        </w:rPr>
        <w:t>但是句子结构简单，</w:t>
      </w:r>
      <w:r>
        <w:rPr>
          <w:rFonts w:ascii="Times New Roman" w:hAnsi="Times New Roman" w:cs="Times New Roman"/>
          <w:sz w:val="24"/>
        </w:rPr>
        <w:t>the country has formed a</w:t>
      </w:r>
      <w:r>
        <w:rPr>
          <w:rFonts w:ascii="Times New Roman" w:hAnsi="Times New Roman" w:cs="Times New Roman" w:hint="eastAsia"/>
          <w:sz w:val="24"/>
        </w:rPr>
        <w:t xml:space="preserve"> </w:t>
      </w:r>
      <w:r>
        <w:rPr>
          <w:rFonts w:ascii="Times New Roman" w:hAnsi="Times New Roman" w:cs="Times New Roman"/>
          <w:sz w:val="24"/>
        </w:rPr>
        <w:t xml:space="preserve">cyber legislation framework </w:t>
      </w:r>
      <w:r>
        <w:rPr>
          <w:rFonts w:ascii="Times New Roman" w:hAnsi="Times New Roman" w:cs="Times New Roman"/>
          <w:sz w:val="24"/>
        </w:rPr>
        <w:t>为句子</w:t>
      </w:r>
      <w:r>
        <w:rPr>
          <w:rFonts w:ascii="Times New Roman" w:hAnsi="Times New Roman" w:cs="Times New Roman"/>
          <w:sz w:val="24"/>
        </w:rPr>
        <w:t xml:space="preserve"> </w:t>
      </w:r>
      <w:r>
        <w:rPr>
          <w:rFonts w:ascii="Times New Roman" w:hAnsi="Times New Roman" w:cs="Times New Roman"/>
          <w:sz w:val="24"/>
        </w:rPr>
        <w:t>主体部分，</w:t>
      </w:r>
      <w:r>
        <w:rPr>
          <w:rFonts w:ascii="Times New Roman" w:hAnsi="Times New Roman" w:cs="Times New Roman"/>
          <w:sz w:val="24"/>
        </w:rPr>
        <w:t xml:space="preserve"> “ with  the constitution as   the   foundation   and   supported   by   laws,   administrative   regulations, departmental rules, local regulations and local administrative rules”</w:t>
      </w:r>
      <w:r>
        <w:rPr>
          <w:rFonts w:ascii="Times New Roman" w:hAnsi="Times New Roman" w:cs="Times New Roman"/>
          <w:sz w:val="24"/>
        </w:rPr>
        <w:t>为伴随状语，其中</w:t>
      </w:r>
      <w:r>
        <w:rPr>
          <w:rFonts w:ascii="Times New Roman" w:hAnsi="Times New Roman" w:cs="Times New Roman"/>
          <w:sz w:val="24"/>
        </w:rPr>
        <w:t>“ laws,   administrative   regulations,   departmental   rules,   local   regulations   and   local administrative  rules”</w:t>
      </w:r>
      <w:r>
        <w:rPr>
          <w:rFonts w:ascii="Times New Roman" w:hAnsi="Times New Roman" w:cs="Times New Roman"/>
          <w:sz w:val="24"/>
        </w:rPr>
        <w:t>为</w:t>
      </w:r>
      <w:r>
        <w:rPr>
          <w:rFonts w:ascii="Times New Roman" w:hAnsi="Times New Roman" w:cs="Times New Roman"/>
          <w:sz w:val="24"/>
        </w:rPr>
        <w:t xml:space="preserve"> and  </w:t>
      </w:r>
      <w:r>
        <w:rPr>
          <w:rFonts w:ascii="Times New Roman" w:hAnsi="Times New Roman" w:cs="Times New Roman"/>
          <w:sz w:val="24"/>
        </w:rPr>
        <w:t>连接的并列成分。</w:t>
      </w:r>
    </w:p>
    <w:p w14:paraId="74A36237" w14:textId="77777777" w:rsidR="00CD08B8" w:rsidRDefault="002066F3">
      <w:pPr>
        <w:pStyle w:val="ac"/>
        <w:spacing w:line="360" w:lineRule="auto"/>
        <w:ind w:firstLineChars="175"/>
      </w:pPr>
      <w:r>
        <w:rPr>
          <w:rFonts w:ascii="Times New Roman" w:hAnsi="Times New Roman" w:cs="Times New Roman"/>
          <w:sz w:val="24"/>
        </w:rPr>
        <w:t>本句译为：目前，我国已形成以宪法为基础，法律、行政法规、部门规章、地方性法规和地方行政规章相互配合的网络立法体系。</w:t>
      </w:r>
    </w:p>
    <w:p w14:paraId="36CC470A" w14:textId="77777777" w:rsidR="00CD08B8" w:rsidRDefault="002066F3">
      <w:pPr>
        <w:pStyle w:val="ac"/>
        <w:spacing w:line="360" w:lineRule="auto"/>
        <w:ind w:left="16" w:firstLineChars="0" w:firstLine="413"/>
        <w:rPr>
          <w:rFonts w:ascii="Times New Roman" w:hAnsi="Times New Roman" w:cs="Times New Roman"/>
          <w:sz w:val="24"/>
        </w:rPr>
      </w:pPr>
      <w:r>
        <w:rPr>
          <w:rFonts w:ascii="Times New Roman" w:hAnsi="Times New Roman" w:cs="Times New Roman" w:hint="eastAsia"/>
          <w:sz w:val="24"/>
        </w:rPr>
        <w:lastRenderedPageBreak/>
        <w:t>3</w:t>
      </w:r>
      <w:r>
        <w:rPr>
          <w:rFonts w:ascii="Times New Roman" w:hAnsi="Times New Roman" w:cs="Times New Roman"/>
          <w:sz w:val="24"/>
        </w:rPr>
        <w:t>.</w:t>
      </w:r>
      <w:r>
        <w:rPr>
          <w:rFonts w:ascii="Times New Roman" w:hAnsi="Times New Roman" w:cs="Times New Roman"/>
          <w:sz w:val="24"/>
        </w:rPr>
        <w:t>It said that China will always be committed to all-around law-based governance of the country and of the cyberspace, following the  global governance principle of achieving shared growth through consultation and collaboration in the face of opportunities  and challenges brought about by digitalization.</w:t>
      </w:r>
    </w:p>
    <w:p w14:paraId="0A1D50B9" w14:textId="77777777" w:rsidR="00CD08B8" w:rsidRDefault="002066F3">
      <w:pPr>
        <w:pStyle w:val="ac"/>
        <w:spacing w:line="360" w:lineRule="auto"/>
        <w:ind w:left="16" w:firstLineChars="0" w:firstLine="413"/>
        <w:rPr>
          <w:rFonts w:ascii="Times New Roman" w:hAnsi="Times New Roman" w:cs="Times New Roman"/>
          <w:sz w:val="24"/>
        </w:rPr>
      </w:pPr>
      <w:r>
        <w:rPr>
          <w:rFonts w:ascii="Times New Roman" w:hAnsi="Times New Roman" w:cs="Times New Roman"/>
          <w:sz w:val="24"/>
        </w:rPr>
        <w:t>此句中</w:t>
      </w:r>
      <w:r>
        <w:rPr>
          <w:rFonts w:ascii="Times New Roman" w:hAnsi="Times New Roman" w:cs="Times New Roman" w:hint="eastAsia"/>
          <w:sz w:val="24"/>
        </w:rPr>
        <w:t>,</w:t>
      </w:r>
      <w:r>
        <w:rPr>
          <w:rFonts w:ascii="Times New Roman" w:hAnsi="Times New Roman" w:cs="Times New Roman"/>
          <w:sz w:val="24"/>
        </w:rPr>
        <w:t xml:space="preserve"> following the global  governance principle of achieving shared growth through consultation and collaboration in the face of opportunities and challenges brought about by digitalization </w:t>
      </w:r>
      <w:r>
        <w:rPr>
          <w:rFonts w:ascii="Times New Roman" w:hAnsi="Times New Roman" w:cs="Times New Roman"/>
          <w:sz w:val="24"/>
        </w:rPr>
        <w:t>为伴随状语</w:t>
      </w:r>
      <w:r>
        <w:rPr>
          <w:rFonts w:ascii="Times New Roman" w:hAnsi="Times New Roman" w:cs="Times New Roman" w:hint="eastAsia"/>
          <w:sz w:val="24"/>
        </w:rPr>
        <w:t>。</w:t>
      </w:r>
    </w:p>
    <w:p w14:paraId="70A02717" w14:textId="77777777" w:rsidR="00CD08B8" w:rsidRDefault="002066F3">
      <w:pPr>
        <w:pStyle w:val="ac"/>
        <w:spacing w:line="360" w:lineRule="auto"/>
        <w:ind w:left="16" w:firstLineChars="0" w:firstLine="413"/>
        <w:rPr>
          <w:rFonts w:ascii="Times New Roman" w:hAnsi="Times New Roman" w:cs="Times New Roman"/>
          <w:sz w:val="24"/>
        </w:rPr>
      </w:pPr>
      <w:r>
        <w:rPr>
          <w:rFonts w:ascii="Times New Roman" w:hAnsi="Times New Roman" w:cs="Times New Roman" w:hint="eastAsia"/>
          <w:sz w:val="24"/>
        </w:rPr>
        <w:t>本句</w:t>
      </w:r>
      <w:r>
        <w:rPr>
          <w:rFonts w:ascii="Times New Roman" w:hAnsi="Times New Roman" w:cs="Times New Roman"/>
          <w:sz w:val="24"/>
        </w:rPr>
        <w:t>译为：</w:t>
      </w:r>
      <w:r>
        <w:rPr>
          <w:rFonts w:ascii="Times New Roman" w:hAnsi="Times New Roman" w:cs="Times New Roman"/>
          <w:sz w:val="24"/>
        </w:rPr>
        <w:t xml:space="preserve"> </w:t>
      </w:r>
      <w:r>
        <w:rPr>
          <w:rFonts w:ascii="Times New Roman" w:hAnsi="Times New Roman" w:cs="Times New Roman"/>
          <w:sz w:val="24"/>
        </w:rPr>
        <w:t>中国始终秉持通过协商合作实现共同发展的全球治理原则，致力于全面推进国家及网络空间的法治化治理。</w:t>
      </w:r>
    </w:p>
    <w:p w14:paraId="5600E493" w14:textId="77777777" w:rsidR="00CD08B8" w:rsidRDefault="00CD08B8">
      <w:pPr>
        <w:pStyle w:val="a3"/>
        <w:spacing w:before="128" w:line="253" w:lineRule="auto"/>
        <w:ind w:right="4" w:firstLineChars="200" w:firstLine="480"/>
        <w:rPr>
          <w:rFonts w:eastAsia="宋体"/>
          <w:sz w:val="24"/>
          <w:szCs w:val="24"/>
          <w:lang w:eastAsia="zh-CN"/>
        </w:rPr>
      </w:pPr>
    </w:p>
    <w:p w14:paraId="6D3976C4" w14:textId="77777777" w:rsidR="00CD08B8" w:rsidRDefault="002066F3">
      <w:pPr>
        <w:pStyle w:val="ac"/>
        <w:spacing w:line="360" w:lineRule="auto"/>
        <w:ind w:firstLine="482"/>
        <w:jc w:val="left"/>
        <w:rPr>
          <w:rFonts w:ascii="Times New Roman" w:hAnsi="Times New Roman" w:cs="Times New Roman"/>
          <w:b/>
          <w:bCs/>
          <w:sz w:val="24"/>
        </w:rPr>
      </w:pPr>
      <w:r>
        <w:rPr>
          <w:rFonts w:ascii="Times New Roman" w:hAnsi="Times New Roman" w:cs="Times New Roman"/>
          <w:b/>
          <w:bCs/>
          <w:sz w:val="24"/>
        </w:rPr>
        <w:t>Exercises</w:t>
      </w:r>
    </w:p>
    <w:p w14:paraId="45DF560F" w14:textId="77777777" w:rsidR="00CD08B8" w:rsidRDefault="002066F3">
      <w:pPr>
        <w:pStyle w:val="ac"/>
        <w:spacing w:line="360" w:lineRule="auto"/>
        <w:ind w:firstLine="480"/>
        <w:rPr>
          <w:rFonts w:ascii="Times New Roman" w:hAnsi="Times New Roman" w:cs="Times New Roman"/>
          <w:sz w:val="24"/>
        </w:rPr>
      </w:pPr>
      <w:r>
        <w:rPr>
          <w:rFonts w:ascii="Times New Roman" w:hAnsi="Times New Roman" w:cs="Times New Roman"/>
          <w:sz w:val="24"/>
        </w:rPr>
        <w:t>Ⅰ. Please translate the following phrases into Chinese.</w:t>
      </w:r>
    </w:p>
    <w:p w14:paraId="6175EB77" w14:textId="77777777" w:rsidR="00CD08B8" w:rsidRDefault="002066F3">
      <w:pPr>
        <w:pStyle w:val="a3"/>
        <w:spacing w:before="129"/>
        <w:ind w:leftChars="304" w:left="820" w:hangingChars="76" w:hanging="182"/>
        <w:rPr>
          <w:rFonts w:eastAsia="宋体"/>
          <w:color w:val="000000" w:themeColor="text1"/>
          <w:kern w:val="0"/>
          <w:sz w:val="24"/>
          <w:szCs w:val="24"/>
          <w:lang w:eastAsia="zh-CN"/>
        </w:rPr>
      </w:pPr>
      <w:r>
        <w:rPr>
          <w:rFonts w:eastAsia="宋体"/>
          <w:color w:val="000000" w:themeColor="text1"/>
          <w:kern w:val="0"/>
          <w:sz w:val="24"/>
          <w:szCs w:val="24"/>
          <w:lang w:eastAsia="zh-CN"/>
        </w:rPr>
        <w:t>1.</w:t>
      </w:r>
      <w:r>
        <w:rPr>
          <w:rFonts w:eastAsia="宋体"/>
          <w:sz w:val="24"/>
          <w:szCs w:val="24"/>
          <w:lang w:eastAsia="zh-CN"/>
        </w:rPr>
        <w:t xml:space="preserve">China’s Law-Based Cyberspace Governance  </w:t>
      </w:r>
      <w:r>
        <w:rPr>
          <w:rFonts w:eastAsia="宋体"/>
          <w:color w:val="000000" w:themeColor="text1"/>
          <w:kern w:val="0"/>
          <w:sz w:val="24"/>
          <w:szCs w:val="24"/>
          <w:lang w:eastAsia="zh-CN"/>
        </w:rPr>
        <w:t>中国基于法律的网络空间治理体</w:t>
      </w:r>
    </w:p>
    <w:p w14:paraId="70CA189A" w14:textId="77777777" w:rsidR="00CD08B8" w:rsidRDefault="002066F3">
      <w:pPr>
        <w:pStyle w:val="a3"/>
        <w:spacing w:before="129"/>
        <w:ind w:leftChars="304" w:left="820" w:hangingChars="76" w:hanging="182"/>
        <w:rPr>
          <w:rFonts w:eastAsia="宋体"/>
          <w:color w:val="000000" w:themeColor="text1"/>
          <w:kern w:val="0"/>
          <w:sz w:val="24"/>
          <w:szCs w:val="24"/>
          <w:lang w:eastAsia="zh-CN"/>
        </w:rPr>
      </w:pPr>
      <w:r>
        <w:rPr>
          <w:rFonts w:eastAsia="宋体"/>
          <w:color w:val="000000" w:themeColor="text1"/>
          <w:kern w:val="0"/>
          <w:sz w:val="24"/>
          <w:szCs w:val="24"/>
          <w:lang w:eastAsia="zh-CN"/>
        </w:rPr>
        <w:t>2.</w:t>
      </w:r>
      <w:r>
        <w:rPr>
          <w:rFonts w:eastAsia="宋体"/>
          <w:sz w:val="24"/>
          <w:szCs w:val="24"/>
          <w:lang w:eastAsia="zh-CN"/>
        </w:rPr>
        <w:t xml:space="preserve">the State Council Information Office </w:t>
      </w:r>
      <w:r>
        <w:rPr>
          <w:rFonts w:eastAsia="宋体"/>
          <w:color w:val="000000" w:themeColor="text1"/>
          <w:kern w:val="0"/>
          <w:sz w:val="24"/>
          <w:szCs w:val="24"/>
          <w:lang w:eastAsia="zh-CN"/>
        </w:rPr>
        <w:t>国务院新闻办公室</w:t>
      </w:r>
    </w:p>
    <w:p w14:paraId="6516BB33" w14:textId="77777777" w:rsidR="00CD08B8" w:rsidRDefault="002066F3">
      <w:pPr>
        <w:pStyle w:val="a3"/>
        <w:spacing w:before="129"/>
        <w:ind w:leftChars="304" w:left="820" w:hangingChars="76" w:hanging="182"/>
        <w:rPr>
          <w:rFonts w:eastAsia="宋体"/>
          <w:color w:val="000000" w:themeColor="text1"/>
          <w:kern w:val="0"/>
          <w:sz w:val="24"/>
          <w:szCs w:val="24"/>
          <w:lang w:eastAsia="zh-CN"/>
        </w:rPr>
      </w:pPr>
      <w:r>
        <w:rPr>
          <w:rFonts w:eastAsia="宋体"/>
          <w:sz w:val="24"/>
          <w:szCs w:val="24"/>
          <w:lang w:eastAsia="zh-CN"/>
        </w:rPr>
        <w:t>3.</w:t>
      </w:r>
      <w:r>
        <w:rPr>
          <w:rFonts w:eastAsia="宋体"/>
          <w:sz w:val="24"/>
          <w:szCs w:val="24"/>
          <w:lang w:eastAsia="zh-CN"/>
        </w:rPr>
        <w:t xml:space="preserve">Telecom and Online Fraud  </w:t>
      </w:r>
      <w:r>
        <w:rPr>
          <w:rFonts w:eastAsia="宋体"/>
          <w:color w:val="000000" w:themeColor="text1"/>
          <w:kern w:val="0"/>
          <w:sz w:val="24"/>
          <w:szCs w:val="24"/>
          <w:lang w:eastAsia="zh-CN"/>
        </w:rPr>
        <w:t>电信和网络诈骗</w:t>
      </w:r>
    </w:p>
    <w:p w14:paraId="33CB0B61" w14:textId="77777777" w:rsidR="00CD08B8" w:rsidRDefault="002066F3">
      <w:pPr>
        <w:pStyle w:val="a3"/>
        <w:spacing w:before="129"/>
        <w:ind w:leftChars="304" w:left="820" w:hangingChars="76" w:hanging="182"/>
        <w:rPr>
          <w:rFonts w:eastAsia="宋体"/>
          <w:color w:val="000000" w:themeColor="text1"/>
          <w:kern w:val="0"/>
          <w:sz w:val="24"/>
          <w:szCs w:val="24"/>
          <w:lang w:eastAsia="zh-CN"/>
        </w:rPr>
      </w:pPr>
      <w:r>
        <w:rPr>
          <w:rFonts w:eastAsia="宋体"/>
          <w:sz w:val="24"/>
          <w:szCs w:val="24"/>
          <w:lang w:eastAsia="zh-CN"/>
        </w:rPr>
        <w:t xml:space="preserve">4. civil rights </w:t>
      </w:r>
      <w:r>
        <w:rPr>
          <w:rFonts w:eastAsia="宋体"/>
          <w:color w:val="000000" w:themeColor="text1"/>
          <w:kern w:val="0"/>
          <w:sz w:val="24"/>
          <w:szCs w:val="24"/>
          <w:lang w:eastAsia="zh-CN"/>
        </w:rPr>
        <w:t>.</w:t>
      </w:r>
      <w:r>
        <w:rPr>
          <w:rFonts w:eastAsia="宋体"/>
          <w:color w:val="000000" w:themeColor="text1"/>
          <w:kern w:val="0"/>
          <w:sz w:val="24"/>
          <w:szCs w:val="24"/>
          <w:lang w:eastAsia="zh-CN"/>
        </w:rPr>
        <w:t>民权</w:t>
      </w:r>
    </w:p>
    <w:p w14:paraId="49451DB4" w14:textId="77777777" w:rsidR="00CD08B8" w:rsidRDefault="002066F3">
      <w:pPr>
        <w:pStyle w:val="a3"/>
        <w:spacing w:before="129"/>
        <w:ind w:leftChars="304" w:left="820" w:hangingChars="76" w:hanging="182"/>
        <w:rPr>
          <w:rFonts w:eastAsia="宋体"/>
          <w:color w:val="000000" w:themeColor="text1"/>
          <w:kern w:val="0"/>
          <w:sz w:val="24"/>
          <w:szCs w:val="24"/>
          <w:lang w:eastAsia="zh-CN"/>
        </w:rPr>
      </w:pPr>
      <w:r>
        <w:rPr>
          <w:rFonts w:eastAsia="宋体"/>
          <w:sz w:val="24"/>
          <w:szCs w:val="24"/>
          <w:lang w:eastAsia="zh-CN"/>
        </w:rPr>
        <w:t xml:space="preserve">5. concentrate on </w:t>
      </w:r>
      <w:r>
        <w:rPr>
          <w:rFonts w:eastAsia="宋体"/>
          <w:color w:val="000000" w:themeColor="text1"/>
          <w:kern w:val="0"/>
          <w:sz w:val="24"/>
          <w:szCs w:val="24"/>
          <w:lang w:eastAsia="zh-CN"/>
        </w:rPr>
        <w:t>集中，全神贯注</w:t>
      </w:r>
    </w:p>
    <w:p w14:paraId="288B4AC7" w14:textId="77777777" w:rsidR="00CD08B8" w:rsidRDefault="002066F3">
      <w:pPr>
        <w:pStyle w:val="a3"/>
        <w:spacing w:before="129"/>
        <w:ind w:leftChars="304" w:left="820" w:hangingChars="76" w:hanging="182"/>
        <w:rPr>
          <w:rFonts w:eastAsia="宋体"/>
          <w:color w:val="000000" w:themeColor="text1"/>
          <w:kern w:val="0"/>
          <w:sz w:val="24"/>
          <w:szCs w:val="24"/>
          <w:lang w:eastAsia="zh-CN"/>
        </w:rPr>
      </w:pPr>
      <w:r>
        <w:rPr>
          <w:rFonts w:eastAsia="宋体"/>
          <w:sz w:val="24"/>
          <w:szCs w:val="24"/>
          <w:lang w:eastAsia="zh-CN"/>
        </w:rPr>
        <w:t xml:space="preserve">6. Civil Code  </w:t>
      </w:r>
      <w:r>
        <w:rPr>
          <w:rFonts w:eastAsia="宋体"/>
          <w:color w:val="000000" w:themeColor="text1"/>
          <w:kern w:val="0"/>
          <w:sz w:val="24"/>
          <w:szCs w:val="24"/>
          <w:lang w:eastAsia="zh-CN"/>
        </w:rPr>
        <w:t>民法</w:t>
      </w:r>
    </w:p>
    <w:p w14:paraId="079273E9" w14:textId="77777777" w:rsidR="00CD08B8" w:rsidRDefault="002066F3">
      <w:pPr>
        <w:pStyle w:val="a3"/>
        <w:spacing w:before="129"/>
        <w:ind w:leftChars="304" w:left="820" w:hangingChars="76" w:hanging="182"/>
        <w:rPr>
          <w:rFonts w:eastAsia="宋体"/>
          <w:color w:val="000000" w:themeColor="text1"/>
          <w:kern w:val="0"/>
          <w:sz w:val="24"/>
          <w:szCs w:val="24"/>
          <w:lang w:eastAsia="zh-CN"/>
        </w:rPr>
      </w:pPr>
      <w:r>
        <w:rPr>
          <w:rFonts w:eastAsia="宋体"/>
          <w:sz w:val="24"/>
          <w:szCs w:val="24"/>
          <w:lang w:eastAsia="zh-CN"/>
        </w:rPr>
        <w:t xml:space="preserve">7. Data Security Law  </w:t>
      </w:r>
      <w:r>
        <w:rPr>
          <w:rFonts w:eastAsia="宋体"/>
          <w:color w:val="000000" w:themeColor="text1"/>
          <w:kern w:val="0"/>
          <w:sz w:val="24"/>
          <w:szCs w:val="24"/>
          <w:lang w:eastAsia="zh-CN"/>
        </w:rPr>
        <w:t>数据安全法</w:t>
      </w:r>
    </w:p>
    <w:p w14:paraId="29E62264" w14:textId="77777777" w:rsidR="00CD08B8" w:rsidRDefault="002066F3">
      <w:pPr>
        <w:pStyle w:val="a3"/>
        <w:spacing w:before="129"/>
        <w:ind w:leftChars="304" w:left="820" w:hangingChars="76" w:hanging="182"/>
        <w:rPr>
          <w:rFonts w:eastAsia="宋体"/>
          <w:sz w:val="24"/>
          <w:szCs w:val="24"/>
          <w:lang w:eastAsia="zh-CN"/>
        </w:rPr>
      </w:pPr>
      <w:r>
        <w:rPr>
          <w:rFonts w:eastAsia="宋体"/>
          <w:sz w:val="24"/>
          <w:szCs w:val="24"/>
          <w:lang w:eastAsia="zh-CN"/>
        </w:rPr>
        <w:t xml:space="preserve">8. be committed to  </w:t>
      </w:r>
      <w:r>
        <w:rPr>
          <w:rFonts w:eastAsia="宋体"/>
          <w:color w:val="000000" w:themeColor="text1"/>
          <w:kern w:val="0"/>
          <w:sz w:val="24"/>
          <w:szCs w:val="24"/>
          <w:lang w:eastAsia="zh-CN"/>
        </w:rPr>
        <w:t>献身于，致力于</w:t>
      </w:r>
    </w:p>
    <w:p w14:paraId="6D1E7B92" w14:textId="77777777" w:rsidR="00CD08B8" w:rsidRDefault="002066F3">
      <w:pPr>
        <w:pStyle w:val="ac"/>
        <w:spacing w:line="360" w:lineRule="auto"/>
        <w:ind w:firstLine="480"/>
        <w:rPr>
          <w:rFonts w:ascii="Times New Roman" w:hAnsi="Times New Roman" w:cs="Times New Roman"/>
          <w:sz w:val="24"/>
        </w:rPr>
      </w:pPr>
      <w:r>
        <w:rPr>
          <w:rFonts w:ascii="Times New Roman" w:hAnsi="Times New Roman" w:cs="Times New Roman"/>
          <w:sz w:val="24"/>
        </w:rPr>
        <w:t>Ⅱ. Match the English words in the left column with the English explanations in the right column.</w:t>
      </w:r>
    </w:p>
    <w:p w14:paraId="0FEE2AE9" w14:textId="77777777" w:rsidR="00CD08B8" w:rsidRDefault="002066F3">
      <w:pPr>
        <w:pStyle w:val="a3"/>
        <w:spacing w:before="181" w:line="193" w:lineRule="auto"/>
        <w:ind w:left="339"/>
      </w:pPr>
      <w:r>
        <w:t>_</w:t>
      </w:r>
      <w:r>
        <w:rPr>
          <w:rFonts w:eastAsia="宋体" w:hint="eastAsia"/>
          <w:lang w:eastAsia="zh-CN"/>
        </w:rPr>
        <w:t>C</w:t>
      </w:r>
      <w:r>
        <w:t>___</w:t>
      </w:r>
      <w:r>
        <w:rPr>
          <w:spacing w:val="-1"/>
        </w:rPr>
        <w:t>1. consolidate         A. carrying out effectively</w:t>
      </w:r>
    </w:p>
    <w:p w14:paraId="1DD86B65" w14:textId="77777777" w:rsidR="00CD08B8" w:rsidRDefault="002066F3">
      <w:pPr>
        <w:pStyle w:val="a3"/>
        <w:spacing w:before="185" w:line="193" w:lineRule="auto"/>
        <w:ind w:left="339"/>
        <w:rPr>
          <w:spacing w:val="6"/>
        </w:rPr>
      </w:pPr>
      <w:r>
        <w:t>__</w:t>
      </w:r>
      <w:r>
        <w:rPr>
          <w:rFonts w:eastAsia="宋体" w:hint="eastAsia"/>
          <w:lang w:eastAsia="zh-CN"/>
        </w:rPr>
        <w:t>E</w:t>
      </w:r>
      <w:r>
        <w:t>__2. promulgate         B. the</w:t>
      </w:r>
      <w:r>
        <w:rPr>
          <w:spacing w:val="21"/>
        </w:rPr>
        <w:t xml:space="preserve"> </w:t>
      </w:r>
      <w:r>
        <w:t>administration</w:t>
      </w:r>
      <w:r>
        <w:rPr>
          <w:spacing w:val="7"/>
        </w:rPr>
        <w:t xml:space="preserve"> </w:t>
      </w:r>
      <w:r>
        <w:t>of</w:t>
      </w:r>
      <w:r>
        <w:rPr>
          <w:spacing w:val="-17"/>
        </w:rPr>
        <w:t xml:space="preserve"> </w:t>
      </w:r>
      <w:r>
        <w:t>digitalis</w:t>
      </w:r>
      <w:r>
        <w:rPr>
          <w:spacing w:val="8"/>
        </w:rPr>
        <w:t xml:space="preserve"> </w:t>
      </w:r>
      <w:r>
        <w:t>(as</w:t>
      </w:r>
      <w:r>
        <w:rPr>
          <w:spacing w:val="6"/>
        </w:rPr>
        <w:t xml:space="preserve"> </w:t>
      </w:r>
      <w:r>
        <w:t>in heart disease)</w:t>
      </w:r>
      <w:r>
        <w:rPr>
          <w:spacing w:val="2"/>
        </w:rPr>
        <w:t xml:space="preserve"> </w:t>
      </w:r>
      <w:r>
        <w:t>until</w:t>
      </w:r>
      <w:r>
        <w:rPr>
          <w:spacing w:val="6"/>
        </w:rPr>
        <w:t xml:space="preserve"> </w:t>
      </w:r>
    </w:p>
    <w:p w14:paraId="574EFE21" w14:textId="77777777" w:rsidR="00CD08B8" w:rsidRDefault="002066F3">
      <w:pPr>
        <w:pStyle w:val="a3"/>
        <w:spacing w:before="185" w:line="193" w:lineRule="auto"/>
        <w:ind w:left="339" w:firstLineChars="1200" w:firstLine="2520"/>
      </w:pPr>
      <w:r>
        <w:t>the</w:t>
      </w:r>
      <w:r>
        <w:rPr>
          <w:rFonts w:eastAsia="宋体" w:hint="eastAsia"/>
          <w:lang w:eastAsia="zh-CN"/>
        </w:rPr>
        <w:t xml:space="preserve"> </w:t>
      </w:r>
      <w:r>
        <w:t>desired physiological adjustment is</w:t>
      </w:r>
      <w:r>
        <w:rPr>
          <w:spacing w:val="-1"/>
        </w:rPr>
        <w:t xml:space="preserve"> attained</w:t>
      </w:r>
    </w:p>
    <w:p w14:paraId="0B8FF450" w14:textId="572B0B45" w:rsidR="00CD08B8" w:rsidRDefault="002066F3">
      <w:pPr>
        <w:pStyle w:val="a3"/>
        <w:spacing w:before="185" w:line="193" w:lineRule="auto"/>
        <w:ind w:left="339"/>
      </w:pPr>
      <w:r>
        <w:t>__</w:t>
      </w:r>
      <w:r>
        <w:rPr>
          <w:rFonts w:eastAsia="宋体" w:hint="eastAsia"/>
          <w:lang w:eastAsia="zh-CN"/>
        </w:rPr>
        <w:t>D</w:t>
      </w:r>
      <w:r>
        <w:t xml:space="preserve">__3. underpinned        </w:t>
      </w:r>
      <w:r>
        <w:t>C. to make firm or secure</w:t>
      </w:r>
    </w:p>
    <w:p w14:paraId="7A70AC7E" w14:textId="77777777" w:rsidR="00CD08B8" w:rsidRDefault="002066F3">
      <w:pPr>
        <w:pStyle w:val="a3"/>
        <w:spacing w:before="185" w:line="193" w:lineRule="auto"/>
        <w:ind w:left="339"/>
      </w:pPr>
      <w:r>
        <w:t>__</w:t>
      </w:r>
      <w:r>
        <w:rPr>
          <w:rFonts w:eastAsia="宋体" w:hint="eastAsia"/>
          <w:lang w:eastAsia="zh-CN"/>
        </w:rPr>
        <w:t>A</w:t>
      </w:r>
      <w:r>
        <w:t>__4. enforcement         D. to form part of, strengthen, or replace the foundation of</w:t>
      </w:r>
    </w:p>
    <w:p w14:paraId="617A7640" w14:textId="77777777" w:rsidR="00CD08B8" w:rsidRDefault="002066F3">
      <w:pPr>
        <w:pStyle w:val="a3"/>
        <w:spacing w:before="185" w:line="193" w:lineRule="auto"/>
        <w:ind w:left="339"/>
      </w:pPr>
      <w:r>
        <w:t>_</w:t>
      </w:r>
      <w:r>
        <w:rPr>
          <w:rFonts w:eastAsia="宋体" w:hint="eastAsia"/>
          <w:lang w:eastAsia="zh-CN"/>
        </w:rPr>
        <w:t>B</w:t>
      </w:r>
      <w:r>
        <w:t xml:space="preserve">___5. digitalization         </w:t>
      </w:r>
      <w:r>
        <w:rPr>
          <w:rFonts w:eastAsia="宋体" w:hint="eastAsia"/>
          <w:lang w:eastAsia="zh-CN"/>
        </w:rPr>
        <w:t>E.</w:t>
      </w:r>
      <w:r>
        <w:t>to make known or public the terms of (a proposed law)</w:t>
      </w:r>
    </w:p>
    <w:p w14:paraId="5ED07A8E" w14:textId="77777777" w:rsidR="00CD08B8" w:rsidRDefault="00CD08B8">
      <w:pPr>
        <w:pStyle w:val="ac"/>
        <w:spacing w:line="360" w:lineRule="auto"/>
        <w:ind w:firstLine="480"/>
        <w:rPr>
          <w:rFonts w:ascii="Times New Roman" w:hAnsi="Times New Roman" w:cs="Times New Roman"/>
          <w:sz w:val="24"/>
        </w:rPr>
      </w:pPr>
    </w:p>
    <w:p w14:paraId="525BAEED" w14:textId="77777777" w:rsidR="00CD08B8" w:rsidRDefault="002066F3">
      <w:pPr>
        <w:pStyle w:val="ac"/>
        <w:spacing w:line="360" w:lineRule="auto"/>
        <w:ind w:firstLine="480"/>
        <w:rPr>
          <w:rFonts w:ascii="Times New Roman" w:hAnsi="Times New Roman" w:cs="Times New Roman"/>
          <w:sz w:val="24"/>
        </w:rPr>
      </w:pPr>
      <w:r>
        <w:rPr>
          <w:rFonts w:ascii="Times New Roman" w:hAnsi="Times New Roman" w:cs="Times New Roman"/>
          <w:sz w:val="24"/>
        </w:rPr>
        <w:t xml:space="preserve">Ⅲ. Complete the following sentences with the words or phrases in the box. Change the </w:t>
      </w:r>
      <w:r>
        <w:rPr>
          <w:rFonts w:ascii="Times New Roman" w:hAnsi="Times New Roman" w:cs="Times New Roman"/>
          <w:sz w:val="24"/>
        </w:rPr>
        <w:lastRenderedPageBreak/>
        <w:t>form if necessary.</w:t>
      </w:r>
    </w:p>
    <w:p w14:paraId="31672301" w14:textId="77777777" w:rsidR="00CD08B8" w:rsidRDefault="002066F3">
      <w:pPr>
        <w:ind w:firstLineChars="200" w:firstLine="476"/>
        <w:rPr>
          <w:rFonts w:ascii="Times New Roman" w:hAnsi="Times New Roman" w:cs="Times New Roman"/>
          <w:spacing w:val="-1"/>
          <w:sz w:val="24"/>
        </w:rPr>
      </w:pPr>
      <w:r>
        <w:rPr>
          <w:rFonts w:ascii="Times New Roman" w:hAnsi="Times New Roman" w:cs="Times New Roman"/>
          <w:spacing w:val="-1"/>
          <w:sz w:val="24"/>
        </w:rPr>
        <w:t xml:space="preserve">1. China has provided a strong </w:t>
      </w:r>
      <w:r>
        <w:rPr>
          <w:rFonts w:ascii="Times New Roman" w:hAnsi="Times New Roman" w:cs="Times New Roman"/>
          <w:color w:val="000000" w:themeColor="text1"/>
          <w:kern w:val="0"/>
          <w:sz w:val="24"/>
          <w:u w:val="single"/>
        </w:rPr>
        <w:t>institutional guarantee</w:t>
      </w:r>
      <w:r>
        <w:rPr>
          <w:rFonts w:ascii="Times New Roman" w:hAnsi="Times New Roman" w:cs="Times New Roman" w:hint="eastAsia"/>
          <w:color w:val="000000" w:themeColor="text1"/>
          <w:kern w:val="0"/>
          <w:sz w:val="24"/>
          <w:u w:val="single"/>
        </w:rPr>
        <w:t xml:space="preserve"> </w:t>
      </w:r>
      <w:r>
        <w:rPr>
          <w:rFonts w:ascii="Times New Roman" w:hAnsi="Times New Roman" w:cs="Times New Roman"/>
          <w:spacing w:val="-1"/>
          <w:sz w:val="24"/>
        </w:rPr>
        <w:t>for building the country’s strength in cyberspace.</w:t>
      </w:r>
    </w:p>
    <w:p w14:paraId="1B8F153A" w14:textId="77777777" w:rsidR="00CD08B8" w:rsidRDefault="002066F3">
      <w:pPr>
        <w:ind w:firstLineChars="200" w:firstLine="476"/>
        <w:rPr>
          <w:rFonts w:ascii="Times New Roman" w:hAnsi="Times New Roman" w:cs="Times New Roman"/>
          <w:spacing w:val="-1"/>
          <w:sz w:val="24"/>
        </w:rPr>
      </w:pPr>
      <w:r>
        <w:rPr>
          <w:rFonts w:ascii="Times New Roman" w:hAnsi="Times New Roman" w:cs="Times New Roman"/>
          <w:spacing w:val="-1"/>
          <w:sz w:val="24"/>
        </w:rPr>
        <w:t xml:space="preserve">2. Now, the country has  formed a </w:t>
      </w:r>
      <w:r>
        <w:rPr>
          <w:rFonts w:ascii="Times New Roman" w:hAnsi="Times New Roman" w:cs="Times New Roman"/>
          <w:color w:val="000000" w:themeColor="text1"/>
          <w:kern w:val="0"/>
          <w:sz w:val="24"/>
          <w:u w:val="single"/>
        </w:rPr>
        <w:t>cyber legislation framework</w:t>
      </w:r>
      <w:r>
        <w:rPr>
          <w:rFonts w:ascii="Times New Roman" w:hAnsi="Times New Roman" w:cs="Times New Roman"/>
          <w:sz w:val="24"/>
          <w:u w:val="single"/>
        </w:rPr>
        <w:t xml:space="preserve"> </w:t>
      </w:r>
      <w:r>
        <w:rPr>
          <w:rFonts w:ascii="Times New Roman" w:hAnsi="Times New Roman" w:cs="Times New Roman"/>
          <w:spacing w:val="-1"/>
          <w:sz w:val="24"/>
        </w:rPr>
        <w:t>, with the constitution as the foundation and supported by laws, administrative regulations,  departmental rules,  local regulations  and local administrative rules.</w:t>
      </w:r>
    </w:p>
    <w:p w14:paraId="57261D44" w14:textId="77777777" w:rsidR="00CD08B8" w:rsidRDefault="002066F3">
      <w:pPr>
        <w:ind w:firstLineChars="200" w:firstLine="476"/>
        <w:rPr>
          <w:rFonts w:ascii="Times New Roman" w:hAnsi="Times New Roman" w:cs="Times New Roman"/>
          <w:spacing w:val="-1"/>
          <w:sz w:val="24"/>
        </w:rPr>
      </w:pPr>
      <w:r>
        <w:rPr>
          <w:rFonts w:ascii="Times New Roman" w:hAnsi="Times New Roman" w:cs="Times New Roman"/>
          <w:spacing w:val="-1"/>
          <w:sz w:val="24"/>
        </w:rPr>
        <w:t xml:space="preserve">3. An official revealed that they had formulated five laws on cyberspace and </w:t>
      </w:r>
      <w:r>
        <w:rPr>
          <w:rFonts w:ascii="Times New Roman" w:hAnsi="Times New Roman" w:cs="Times New Roman"/>
          <w:color w:val="000000" w:themeColor="text1"/>
          <w:kern w:val="0"/>
          <w:sz w:val="24"/>
          <w:u w:val="single"/>
        </w:rPr>
        <w:t xml:space="preserve">digital governance </w:t>
      </w:r>
      <w:r>
        <w:rPr>
          <w:rFonts w:ascii="Times New Roman" w:hAnsi="Times New Roman" w:cs="Times New Roman"/>
          <w:spacing w:val="-1"/>
          <w:sz w:val="24"/>
        </w:rPr>
        <w:t>since the 18th National Congress of the Communist Party of China in 2012.</w:t>
      </w:r>
    </w:p>
    <w:p w14:paraId="50B0F2D5" w14:textId="77777777" w:rsidR="00CD08B8" w:rsidRDefault="002066F3">
      <w:pPr>
        <w:ind w:leftChars="113" w:left="237" w:firstLineChars="100" w:firstLine="238"/>
        <w:rPr>
          <w:rFonts w:ascii="Times New Roman" w:hAnsi="Times New Roman" w:cs="Times New Roman"/>
          <w:spacing w:val="-1"/>
          <w:sz w:val="24"/>
        </w:rPr>
      </w:pPr>
      <w:r>
        <w:rPr>
          <w:rFonts w:ascii="Times New Roman" w:hAnsi="Times New Roman" w:cs="Times New Roman"/>
          <w:spacing w:val="-1"/>
          <w:sz w:val="24"/>
        </w:rPr>
        <w:t>4. During the period, a few</w:t>
      </w:r>
      <w:r>
        <w:rPr>
          <w:rFonts w:ascii="Times New Roman" w:hAnsi="Times New Roman" w:cs="Times New Roman" w:hint="eastAsia"/>
          <w:spacing w:val="-1"/>
          <w:sz w:val="24"/>
        </w:rPr>
        <w:t xml:space="preserve"> </w:t>
      </w:r>
      <w:r>
        <w:rPr>
          <w:rFonts w:ascii="Times New Roman" w:hAnsi="Times New Roman" w:cs="Times New Roman"/>
          <w:color w:val="000000" w:themeColor="text1"/>
          <w:kern w:val="0"/>
          <w:sz w:val="24"/>
          <w:u w:val="single"/>
        </w:rPr>
        <w:t>existing laws</w:t>
      </w:r>
      <w:r>
        <w:rPr>
          <w:rFonts w:ascii="Times New Roman" w:hAnsi="Times New Roman" w:cs="Times New Roman" w:hint="eastAsia"/>
          <w:color w:val="000000" w:themeColor="text1"/>
          <w:kern w:val="0"/>
          <w:sz w:val="24"/>
          <w:u w:val="single"/>
        </w:rPr>
        <w:t xml:space="preserve"> </w:t>
      </w:r>
      <w:r>
        <w:rPr>
          <w:rFonts w:ascii="Times New Roman" w:hAnsi="Times New Roman" w:cs="Times New Roman"/>
          <w:spacing w:val="-1"/>
          <w:sz w:val="24"/>
        </w:rPr>
        <w:t xml:space="preserve">were also revised to clarify responsibilities of </w:t>
      </w:r>
    </w:p>
    <w:p w14:paraId="65EA914E" w14:textId="77777777" w:rsidR="00CD08B8" w:rsidRDefault="002066F3">
      <w:pPr>
        <w:rPr>
          <w:rFonts w:ascii="Times New Roman" w:hAnsi="Times New Roman" w:cs="Times New Roman"/>
          <w:spacing w:val="-1"/>
          <w:sz w:val="24"/>
        </w:rPr>
      </w:pPr>
      <w:r>
        <w:rPr>
          <w:rFonts w:ascii="Times New Roman" w:hAnsi="Times New Roman" w:cs="Times New Roman"/>
          <w:spacing w:val="-1"/>
          <w:sz w:val="24"/>
        </w:rPr>
        <w:t>online platforms, protect consumers’ rights and maintain fair competition in cyberspace.</w:t>
      </w:r>
    </w:p>
    <w:p w14:paraId="64406045" w14:textId="77777777" w:rsidR="00CD08B8" w:rsidRDefault="002066F3">
      <w:pPr>
        <w:ind w:firstLineChars="200" w:firstLine="476"/>
        <w:rPr>
          <w:rFonts w:ascii="Times New Roman" w:hAnsi="Times New Roman" w:cs="Times New Roman"/>
          <w:spacing w:val="-1"/>
          <w:sz w:val="24"/>
        </w:rPr>
      </w:pPr>
      <w:r>
        <w:rPr>
          <w:rFonts w:ascii="Times New Roman" w:hAnsi="Times New Roman" w:cs="Times New Roman"/>
          <w:spacing w:val="-1"/>
          <w:sz w:val="24"/>
        </w:rPr>
        <w:t>5. Such campaigns mean that</w:t>
      </w:r>
      <w:r>
        <w:rPr>
          <w:rFonts w:ascii="Times New Roman" w:hAnsi="Times New Roman" w:cs="Times New Roman" w:hint="eastAsia"/>
          <w:spacing w:val="-1"/>
          <w:sz w:val="24"/>
          <w:u w:val="single"/>
        </w:rPr>
        <w:t xml:space="preserve"> </w:t>
      </w:r>
      <w:r>
        <w:rPr>
          <w:rFonts w:ascii="Times New Roman" w:hAnsi="Times New Roman" w:cs="Times New Roman"/>
          <w:color w:val="000000" w:themeColor="text1"/>
          <w:kern w:val="0"/>
          <w:sz w:val="24"/>
          <w:u w:val="single"/>
        </w:rPr>
        <w:t>law enforcement</w:t>
      </w:r>
      <w:r>
        <w:rPr>
          <w:rFonts w:ascii="Times New Roman" w:hAnsi="Times New Roman" w:cs="Times New Roman" w:hint="eastAsia"/>
          <w:color w:val="000000" w:themeColor="text1"/>
          <w:kern w:val="0"/>
          <w:sz w:val="24"/>
          <w:u w:val="single"/>
        </w:rPr>
        <w:t xml:space="preserve"> </w:t>
      </w:r>
      <w:r>
        <w:rPr>
          <w:rFonts w:ascii="Times New Roman" w:hAnsi="Times New Roman" w:cs="Times New Roman"/>
          <w:spacing w:val="-1"/>
          <w:sz w:val="24"/>
        </w:rPr>
        <w:t>in cyberspace has intensified, and they have also played a big role in responding to public concerns and helping create a safe, fair, healthy, civilized and clean online environment.</w:t>
      </w:r>
    </w:p>
    <w:p w14:paraId="77E4A6E3" w14:textId="77777777" w:rsidR="00CD08B8" w:rsidRDefault="00CD08B8">
      <w:pPr>
        <w:rPr>
          <w:rFonts w:ascii="Times New Roman" w:eastAsia="Times New Roman" w:hAnsi="Times New Roman" w:cs="Times New Roman"/>
          <w:sz w:val="24"/>
        </w:rPr>
      </w:pPr>
    </w:p>
    <w:p w14:paraId="3D71FC1D" w14:textId="77777777" w:rsidR="00CD08B8" w:rsidRDefault="002066F3">
      <w:pPr>
        <w:pStyle w:val="ac"/>
        <w:spacing w:line="360" w:lineRule="auto"/>
        <w:ind w:firstLine="480"/>
        <w:rPr>
          <w:rFonts w:ascii="Times New Roman" w:hAnsi="Times New Roman" w:cs="Times New Roman"/>
          <w:sz w:val="24"/>
        </w:rPr>
      </w:pPr>
      <w:r>
        <w:rPr>
          <w:rFonts w:ascii="Times New Roman" w:hAnsi="Times New Roman" w:cs="Times New Roman"/>
          <w:sz w:val="24"/>
        </w:rPr>
        <w:t>Ⅳ. Complete the following sentences by translating the Chinese given in the brackets into English.</w:t>
      </w:r>
    </w:p>
    <w:p w14:paraId="3B06B2C2" w14:textId="77777777" w:rsidR="00CD08B8" w:rsidRDefault="002066F3">
      <w:pPr>
        <w:pStyle w:val="ac"/>
        <w:spacing w:line="360" w:lineRule="auto"/>
        <w:ind w:leftChars="200" w:left="42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 xml:space="preserve">When China </w:t>
      </w:r>
      <w:r>
        <w:rPr>
          <w:rFonts w:ascii="Times New Roman" w:hAnsi="Times New Roman" w:cs="Times New Roman"/>
          <w:color w:val="000000" w:themeColor="text1"/>
          <w:kern w:val="0"/>
          <w:sz w:val="24"/>
          <w:u w:val="single"/>
        </w:rPr>
        <w:t>was fully connected to</w:t>
      </w:r>
      <w:r>
        <w:rPr>
          <w:rFonts w:ascii="Times New Roman" w:hAnsi="Times New Roman" w:cs="Times New Roman"/>
          <w:sz w:val="24"/>
        </w:rPr>
        <w:t>(</w:t>
      </w:r>
      <w:r>
        <w:rPr>
          <w:rFonts w:ascii="Times New Roman" w:hAnsi="Times New Roman" w:cs="Times New Roman"/>
          <w:sz w:val="24"/>
        </w:rPr>
        <w:t>全面接入互联网</w:t>
      </w:r>
      <w:r>
        <w:rPr>
          <w:rFonts w:ascii="Times New Roman" w:hAnsi="Times New Roman" w:cs="Times New Roman"/>
          <w:sz w:val="24"/>
        </w:rPr>
        <w:t>) was fully connected to the Internet, it has accelerated legislation in cyberspace and promulgated more than 140 relevant laws.</w:t>
      </w:r>
    </w:p>
    <w:p w14:paraId="00C7831C" w14:textId="77777777" w:rsidR="00CD08B8" w:rsidRDefault="002066F3">
      <w:pPr>
        <w:pStyle w:val="ac"/>
        <w:spacing w:line="360" w:lineRule="auto"/>
        <w:ind w:leftChars="200" w:left="420" w:firstLine="480"/>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The framework</w:t>
      </w:r>
      <w:r>
        <w:rPr>
          <w:rFonts w:ascii="Times New Roman" w:hAnsi="Times New Roman" w:cs="Times New Roman" w:hint="eastAsia"/>
          <w:sz w:val="24"/>
        </w:rPr>
        <w:t xml:space="preserve"> </w:t>
      </w:r>
      <w:r>
        <w:rPr>
          <w:rFonts w:ascii="Times New Roman" w:hAnsi="Times New Roman" w:cs="Times New Roman"/>
          <w:color w:val="000000" w:themeColor="text1"/>
          <w:kern w:val="0"/>
          <w:sz w:val="24"/>
          <w:u w:val="single"/>
        </w:rPr>
        <w:t>is endorsed by traditional legislation</w:t>
      </w:r>
      <w:r>
        <w:rPr>
          <w:rFonts w:ascii="Times New Roman" w:hAnsi="Times New Roman" w:cs="Times New Roman"/>
          <w:sz w:val="24"/>
        </w:rPr>
        <w:t>(</w:t>
      </w:r>
      <w:r>
        <w:rPr>
          <w:rFonts w:ascii="Times New Roman" w:hAnsi="Times New Roman" w:cs="Times New Roman"/>
          <w:sz w:val="24"/>
        </w:rPr>
        <w:t>以传统法为依托</w:t>
      </w:r>
      <w:r>
        <w:rPr>
          <w:rFonts w:ascii="Times New Roman" w:hAnsi="Times New Roman" w:cs="Times New Roman"/>
          <w:sz w:val="24"/>
        </w:rPr>
        <w:t>) and underpinned by specialized cyber laws governing online content and management, cybersecurity, information technology and other elements.</w:t>
      </w:r>
    </w:p>
    <w:p w14:paraId="7FA2ABCD" w14:textId="77777777" w:rsidR="00CD08B8" w:rsidRDefault="002066F3">
      <w:pPr>
        <w:pStyle w:val="ac"/>
        <w:spacing w:line="360" w:lineRule="auto"/>
        <w:ind w:leftChars="200" w:left="420" w:firstLine="480"/>
        <w:rPr>
          <w:rFonts w:ascii="Times New Roman" w:hAnsi="Times New Roman" w:cs="Times New Roman"/>
          <w:sz w:val="24"/>
        </w:rPr>
      </w:pPr>
      <w:r>
        <w:rPr>
          <w:rFonts w:ascii="Times New Roman" w:hAnsi="Times New Roman" w:cs="Times New Roman"/>
          <w:sz w:val="24"/>
        </w:rPr>
        <w:t xml:space="preserve">3. We compiled the Civil Code and amended the Criminal Law to better safeguard civil rights of those engaged in new forms of business and </w:t>
      </w:r>
      <w:r>
        <w:rPr>
          <w:rFonts w:ascii="Times New Roman" w:hAnsi="Times New Roman" w:cs="Times New Roman"/>
          <w:color w:val="000000" w:themeColor="text1"/>
          <w:kern w:val="0"/>
          <w:sz w:val="24"/>
          <w:u w:val="single"/>
        </w:rPr>
        <w:t>to fight new types of online crimes</w:t>
      </w:r>
      <w:r>
        <w:rPr>
          <w:rFonts w:ascii="Times New Roman" w:hAnsi="Times New Roman" w:cs="Times New Roman" w:hint="eastAsia"/>
          <w:color w:val="000000" w:themeColor="text1"/>
          <w:kern w:val="0"/>
          <w:sz w:val="24"/>
        </w:rPr>
        <w:t>.</w:t>
      </w:r>
      <w:r>
        <w:rPr>
          <w:rFonts w:ascii="Times New Roman" w:hAnsi="Times New Roman" w:cs="Times New Roman"/>
          <w:sz w:val="24"/>
        </w:rPr>
        <w:t>(</w:t>
      </w:r>
      <w:r>
        <w:rPr>
          <w:rFonts w:ascii="Times New Roman" w:hAnsi="Times New Roman" w:cs="Times New Roman"/>
          <w:sz w:val="24"/>
        </w:rPr>
        <w:t>以打击新型网络犯罪</w:t>
      </w:r>
      <w:r>
        <w:rPr>
          <w:rFonts w:ascii="Times New Roman" w:hAnsi="Times New Roman" w:cs="Times New Roman"/>
          <w:sz w:val="24"/>
        </w:rPr>
        <w:t>).</w:t>
      </w:r>
    </w:p>
    <w:p w14:paraId="2861924E" w14:textId="77777777" w:rsidR="00CD08B8" w:rsidRDefault="002066F3">
      <w:pPr>
        <w:pStyle w:val="ac"/>
        <w:spacing w:line="360" w:lineRule="auto"/>
        <w:ind w:leftChars="200" w:left="420" w:firstLine="480"/>
        <w:rPr>
          <w:rFonts w:ascii="Times New Roman" w:hAnsi="Times New Roman" w:cs="Times New Roman"/>
          <w:sz w:val="24"/>
        </w:rPr>
      </w:pPr>
      <w:r>
        <w:rPr>
          <w:rFonts w:ascii="Times New Roman" w:hAnsi="Times New Roman" w:cs="Times New Roman"/>
          <w:sz w:val="24"/>
        </w:rPr>
        <w:t>4. Cyber legislation is now gradually concentrating on</w:t>
      </w:r>
      <w:r>
        <w:rPr>
          <w:rFonts w:ascii="Times New Roman" w:hAnsi="Times New Roman" w:cs="Times New Roman" w:hint="eastAsia"/>
          <w:sz w:val="24"/>
        </w:rPr>
        <w:t xml:space="preserve"> </w:t>
      </w:r>
      <w:r>
        <w:rPr>
          <w:rFonts w:ascii="Times New Roman" w:hAnsi="Times New Roman" w:cs="Times New Roman"/>
          <w:color w:val="000000" w:themeColor="text1"/>
          <w:kern w:val="0"/>
          <w:sz w:val="24"/>
          <w:u w:val="single"/>
        </w:rPr>
        <w:t>comprehensive cyberspace governance</w:t>
      </w:r>
      <w:r>
        <w:rPr>
          <w:rFonts w:ascii="Times New Roman" w:hAnsi="Times New Roman" w:cs="Times New Roman"/>
          <w:sz w:val="24"/>
        </w:rPr>
        <w:t>(</w:t>
      </w:r>
      <w:r>
        <w:rPr>
          <w:rFonts w:ascii="Times New Roman" w:hAnsi="Times New Roman" w:cs="Times New Roman"/>
          <w:sz w:val="24"/>
        </w:rPr>
        <w:t>全面的网络空间治理</w:t>
      </w:r>
      <w:r>
        <w:rPr>
          <w:rFonts w:ascii="Times New Roman" w:hAnsi="Times New Roman" w:cs="Times New Roman"/>
          <w:sz w:val="24"/>
        </w:rPr>
        <w:t>) by covering areas such as network information services, information technology development and cybersecurity, according to the paper.</w:t>
      </w:r>
    </w:p>
    <w:p w14:paraId="5D61F825" w14:textId="77777777" w:rsidR="00CD08B8" w:rsidRDefault="002066F3">
      <w:pPr>
        <w:pStyle w:val="ac"/>
        <w:spacing w:line="360" w:lineRule="auto"/>
        <w:ind w:leftChars="200" w:left="420" w:firstLine="480"/>
        <w:rPr>
          <w:rFonts w:ascii="Times New Roman" w:hAnsi="Times New Roman" w:cs="Times New Roman"/>
          <w:sz w:val="24"/>
        </w:rPr>
      </w:pPr>
      <w:r>
        <w:rPr>
          <w:rFonts w:ascii="Times New Roman" w:hAnsi="Times New Roman" w:cs="Times New Roman"/>
          <w:sz w:val="24"/>
        </w:rPr>
        <w:t xml:space="preserve">5. It said that China will always </w:t>
      </w:r>
      <w:r>
        <w:rPr>
          <w:rFonts w:ascii="Times New Roman" w:hAnsi="Times New Roman" w:cs="Times New Roman"/>
          <w:color w:val="000000" w:themeColor="text1"/>
          <w:kern w:val="0"/>
          <w:sz w:val="24"/>
          <w:u w:val="single"/>
        </w:rPr>
        <w:t>be committed to all-around law-based governance of the country and of the cyberspace</w:t>
      </w:r>
      <w:r>
        <w:rPr>
          <w:rFonts w:ascii="Times New Roman" w:hAnsi="Times New Roman" w:cs="Times New Roman"/>
          <w:sz w:val="24"/>
        </w:rPr>
        <w:t>(</w:t>
      </w:r>
      <w:r>
        <w:rPr>
          <w:rFonts w:ascii="Times New Roman" w:hAnsi="Times New Roman" w:cs="Times New Roman"/>
          <w:sz w:val="24"/>
        </w:rPr>
        <w:t>致力于全面推进国家及网络空间的法治化治理</w:t>
      </w:r>
      <w:r>
        <w:rPr>
          <w:rFonts w:ascii="Times New Roman" w:hAnsi="Times New Roman" w:cs="Times New Roman"/>
          <w:sz w:val="24"/>
        </w:rPr>
        <w:t>).</w:t>
      </w:r>
    </w:p>
    <w:p w14:paraId="242116C3" w14:textId="77777777" w:rsidR="00CD08B8" w:rsidRDefault="00CD08B8">
      <w:pPr>
        <w:rPr>
          <w:rFonts w:ascii="Times New Roman" w:eastAsiaTheme="minorEastAsia" w:hAnsi="Times New Roman" w:cs="Times New Roman"/>
          <w:color w:val="000000" w:themeColor="text1"/>
          <w:sz w:val="24"/>
          <w:u w:val="single"/>
        </w:rPr>
      </w:pPr>
    </w:p>
    <w:p w14:paraId="2B70DDDC" w14:textId="77777777" w:rsidR="00CD08B8" w:rsidRDefault="002066F3">
      <w:pPr>
        <w:pStyle w:val="ac"/>
        <w:spacing w:line="360" w:lineRule="auto"/>
        <w:ind w:firstLine="480"/>
        <w:rPr>
          <w:rFonts w:ascii="Times New Roman" w:hAnsi="Times New Roman" w:cs="Times New Roman"/>
          <w:sz w:val="24"/>
        </w:rPr>
      </w:pPr>
      <w:r>
        <w:rPr>
          <w:rFonts w:ascii="Times New Roman" w:hAnsi="Times New Roman" w:cs="Times New Roman"/>
          <w:sz w:val="24"/>
        </w:rPr>
        <w:t>Ⅴ. Please answer the following questions according to the text.</w:t>
      </w:r>
    </w:p>
    <w:p w14:paraId="2046062F" w14:textId="77777777" w:rsidR="00CD08B8" w:rsidRDefault="002066F3">
      <w:pPr>
        <w:pStyle w:val="ac"/>
        <w:numPr>
          <w:ilvl w:val="0"/>
          <w:numId w:val="1"/>
        </w:numPr>
        <w:ind w:firstLine="480"/>
        <w:rPr>
          <w:rFonts w:ascii="Times New Roman" w:eastAsiaTheme="minorEastAsia" w:hAnsi="Times New Roman" w:cs="Times New Roman"/>
          <w:sz w:val="24"/>
        </w:rPr>
      </w:pPr>
      <w:r>
        <w:rPr>
          <w:rFonts w:ascii="Times New Roman" w:eastAsiaTheme="minorEastAsia" w:hAnsi="Times New Roman" w:cs="Times New Roman"/>
          <w:sz w:val="24"/>
        </w:rPr>
        <w:t>What is the white paper?</w:t>
      </w:r>
    </w:p>
    <w:p w14:paraId="0A2E5A7D" w14:textId="77777777" w:rsidR="00CD08B8" w:rsidRDefault="002066F3">
      <w:pPr>
        <w:widowControl/>
        <w:spacing w:line="360" w:lineRule="auto"/>
        <w:ind w:firstLineChars="200" w:firstLine="480"/>
        <w:rPr>
          <w:rFonts w:ascii="Times New Roman" w:eastAsiaTheme="minorEastAsia" w:hAnsi="Times New Roman" w:cs="Times New Roman"/>
          <w:sz w:val="24"/>
        </w:rPr>
      </w:pPr>
      <w:r>
        <w:rPr>
          <w:rFonts w:ascii="Times New Roman" w:hAnsi="Times New Roman" w:cs="Times New Roman" w:hint="eastAsia"/>
          <w:color w:val="000000" w:themeColor="text1"/>
          <w:kern w:val="0"/>
          <w:sz w:val="24"/>
        </w:rPr>
        <w:t>It is t</w:t>
      </w:r>
      <w:r>
        <w:rPr>
          <w:rFonts w:ascii="Times New Roman" w:hAnsi="Times New Roman" w:cs="Times New Roman"/>
          <w:color w:val="000000" w:themeColor="text1"/>
          <w:kern w:val="0"/>
          <w:sz w:val="24"/>
        </w:rPr>
        <w:t xml:space="preserve">itled </w:t>
      </w:r>
      <w:r>
        <w:rPr>
          <w:rFonts w:ascii="Times New Roman" w:hAnsi="Times New Roman" w:cs="Times New Roman"/>
          <w:color w:val="000000" w:themeColor="text1"/>
          <w:kern w:val="0"/>
          <w:sz w:val="24"/>
        </w:rPr>
        <w:t>“</w:t>
      </w:r>
      <w:r>
        <w:rPr>
          <w:rFonts w:ascii="Times New Roman" w:hAnsi="Times New Roman" w:cs="Times New Roman"/>
          <w:color w:val="000000" w:themeColor="text1"/>
          <w:kern w:val="0"/>
          <w:sz w:val="24"/>
        </w:rPr>
        <w:t>China</w:t>
      </w:r>
      <w:r>
        <w:rPr>
          <w:rFonts w:ascii="Times New Roman" w:hAnsi="Times New Roman" w:cs="Times New Roman"/>
          <w:color w:val="000000" w:themeColor="text1"/>
          <w:kern w:val="0"/>
          <w:sz w:val="24"/>
        </w:rPr>
        <w:t>’</w:t>
      </w:r>
      <w:r>
        <w:rPr>
          <w:rFonts w:ascii="Times New Roman" w:hAnsi="Times New Roman" w:cs="Times New Roman"/>
          <w:color w:val="000000" w:themeColor="text1"/>
          <w:kern w:val="0"/>
          <w:sz w:val="24"/>
        </w:rPr>
        <w:t>s Law-Based Cyberspace Governance in the New Era</w:t>
      </w:r>
      <w:r>
        <w:rPr>
          <w:rFonts w:ascii="Times New Roman" w:hAnsi="Times New Roman" w:cs="Times New Roman"/>
          <w:color w:val="000000" w:themeColor="text1"/>
          <w:kern w:val="0"/>
          <w:sz w:val="24"/>
        </w:rPr>
        <w:t>”</w:t>
      </w:r>
      <w:r>
        <w:rPr>
          <w:rFonts w:ascii="Times New Roman" w:hAnsi="Times New Roman" w:cs="Times New Roman"/>
          <w:color w:val="000000" w:themeColor="text1"/>
          <w:kern w:val="0"/>
          <w:sz w:val="24"/>
        </w:rPr>
        <w:t>, was issued by the State Council Information Office.</w:t>
      </w:r>
    </w:p>
    <w:p w14:paraId="03408822" w14:textId="77777777" w:rsidR="00CD08B8" w:rsidRDefault="002066F3">
      <w:pPr>
        <w:pStyle w:val="ac"/>
        <w:numPr>
          <w:ilvl w:val="0"/>
          <w:numId w:val="1"/>
        </w:numPr>
        <w:ind w:firstLine="480"/>
        <w:rPr>
          <w:rFonts w:ascii="Times New Roman" w:eastAsiaTheme="minorEastAsia" w:hAnsi="Times New Roman" w:cs="Times New Roman"/>
          <w:sz w:val="24"/>
        </w:rPr>
      </w:pPr>
      <w:r>
        <w:rPr>
          <w:rFonts w:ascii="Times New Roman" w:eastAsiaTheme="minorEastAsia" w:hAnsi="Times New Roman" w:cs="Times New Roman"/>
          <w:sz w:val="24"/>
        </w:rPr>
        <w:lastRenderedPageBreak/>
        <w:t>What are the five laws which had been formulated on cyberspace and digital governance since 2012?</w:t>
      </w:r>
    </w:p>
    <w:p w14:paraId="3E5D184B" w14:textId="77777777" w:rsidR="00CD08B8" w:rsidRDefault="002066F3">
      <w:pPr>
        <w:pStyle w:val="ac"/>
        <w:ind w:firstLineChars="175"/>
        <w:rPr>
          <w:rFonts w:ascii="Times New Roman" w:eastAsiaTheme="minorEastAsia" w:hAnsi="Times New Roman" w:cs="Times New Roman"/>
          <w:sz w:val="24"/>
        </w:rPr>
      </w:pPr>
      <w:r>
        <w:rPr>
          <w:rFonts w:ascii="Times New Roman" w:hAnsi="Times New Roman" w:cs="Times New Roman"/>
          <w:color w:val="000000" w:themeColor="text1"/>
          <w:kern w:val="0"/>
          <w:sz w:val="24"/>
        </w:rPr>
        <w:t>The five pieces of legislation are the Cybersecurity Law, E-commerce Law, Data Security Law, Personal Information Protection Law and the law on Combating Telecom and Online Fraud</w:t>
      </w:r>
    </w:p>
    <w:p w14:paraId="7330F29A" w14:textId="77777777" w:rsidR="00CD08B8" w:rsidRDefault="002066F3">
      <w:pPr>
        <w:pStyle w:val="ac"/>
        <w:numPr>
          <w:ilvl w:val="0"/>
          <w:numId w:val="1"/>
        </w:numPr>
        <w:ind w:firstLine="480"/>
        <w:rPr>
          <w:rFonts w:ascii="Times New Roman" w:eastAsiaTheme="minorEastAsia" w:hAnsi="Times New Roman" w:cs="Times New Roman"/>
          <w:sz w:val="24"/>
        </w:rPr>
      </w:pPr>
      <w:r>
        <w:rPr>
          <w:rFonts w:ascii="Times New Roman" w:eastAsiaTheme="minorEastAsia" w:hAnsi="Times New Roman" w:cs="Times New Roman"/>
          <w:sz w:val="24"/>
        </w:rPr>
        <w:t>What is the constitution’s function in the a cyber legislation framework?</w:t>
      </w:r>
    </w:p>
    <w:p w14:paraId="4C12246B" w14:textId="77777777" w:rsidR="00CD08B8" w:rsidRDefault="002066F3">
      <w:pPr>
        <w:pStyle w:val="ac"/>
        <w:ind w:firstLineChars="175"/>
        <w:rPr>
          <w:rFonts w:ascii="Times New Roman" w:eastAsiaTheme="minorEastAsia" w:hAnsi="Times New Roman" w:cs="Times New Roman"/>
          <w:sz w:val="24"/>
        </w:rPr>
      </w:pPr>
      <w:r>
        <w:rPr>
          <w:rFonts w:ascii="Times New Roman" w:hAnsi="Times New Roman" w:cs="Times New Roman"/>
          <w:color w:val="000000" w:themeColor="text1"/>
          <w:kern w:val="0"/>
          <w:sz w:val="24"/>
        </w:rPr>
        <w:t xml:space="preserve">Now, the country has formed a cyber legislation framework, with the </w:t>
      </w:r>
      <w:r>
        <w:rPr>
          <w:rFonts w:ascii="Times New Roman" w:hAnsi="Times New Roman" w:cs="Times New Roman" w:hint="eastAsia"/>
          <w:color w:val="000000" w:themeColor="text1"/>
          <w:kern w:val="0"/>
          <w:sz w:val="24"/>
        </w:rPr>
        <w:t>c</w:t>
      </w:r>
      <w:r>
        <w:rPr>
          <w:rFonts w:ascii="Times New Roman" w:hAnsi="Times New Roman" w:cs="Times New Roman"/>
          <w:color w:val="000000" w:themeColor="text1"/>
          <w:kern w:val="0"/>
          <w:sz w:val="24"/>
        </w:rPr>
        <w:t>onstitution as the foundation</w:t>
      </w:r>
      <w:r>
        <w:rPr>
          <w:rFonts w:ascii="Times New Roman" w:hAnsi="Times New Roman" w:cs="Times New Roman" w:hint="eastAsia"/>
          <w:color w:val="000000" w:themeColor="text1"/>
          <w:kern w:val="0"/>
          <w:sz w:val="24"/>
        </w:rPr>
        <w:t>.</w:t>
      </w:r>
    </w:p>
    <w:p w14:paraId="47DCA83E" w14:textId="77777777" w:rsidR="00CD08B8" w:rsidRDefault="002066F3">
      <w:pPr>
        <w:pStyle w:val="ac"/>
        <w:numPr>
          <w:ilvl w:val="0"/>
          <w:numId w:val="1"/>
        </w:numPr>
        <w:ind w:firstLine="480"/>
        <w:rPr>
          <w:rFonts w:ascii="Times New Roman" w:eastAsiaTheme="minorEastAsia" w:hAnsi="Times New Roman" w:cs="Times New Roman"/>
          <w:sz w:val="24"/>
        </w:rPr>
      </w:pPr>
      <w:r>
        <w:rPr>
          <w:rFonts w:ascii="Times New Roman" w:eastAsiaTheme="minorEastAsia" w:hAnsi="Times New Roman" w:cs="Times New Roman"/>
          <w:sz w:val="24"/>
        </w:rPr>
        <w:t>Why are some existing laws revised during the period of legislation ?</w:t>
      </w:r>
    </w:p>
    <w:p w14:paraId="5CFEEEBE" w14:textId="77777777" w:rsidR="00CD08B8" w:rsidRDefault="002066F3">
      <w:pPr>
        <w:pStyle w:val="ac"/>
        <w:ind w:firstLine="480"/>
        <w:rPr>
          <w:rFonts w:ascii="Times New Roman" w:eastAsiaTheme="minorEastAsia" w:hAnsi="Times New Roman" w:cs="Times New Roman"/>
          <w:sz w:val="24"/>
        </w:rPr>
      </w:pPr>
      <w:r>
        <w:rPr>
          <w:rFonts w:ascii="Times New Roman" w:hAnsi="Times New Roman" w:cs="Times New Roman" w:hint="eastAsia"/>
          <w:color w:val="000000" w:themeColor="text1"/>
          <w:kern w:val="0"/>
          <w:sz w:val="24"/>
        </w:rPr>
        <w:t>T</w:t>
      </w:r>
      <w:r>
        <w:rPr>
          <w:rFonts w:ascii="Times New Roman" w:hAnsi="Times New Roman" w:cs="Times New Roman"/>
          <w:color w:val="000000" w:themeColor="text1"/>
          <w:kern w:val="0"/>
          <w:sz w:val="24"/>
        </w:rPr>
        <w:t>o clarify responsibilities of online platforms, protect consumers</w:t>
      </w:r>
      <w:r>
        <w:rPr>
          <w:rFonts w:ascii="Times New Roman" w:hAnsi="Times New Roman" w:cs="Times New Roman"/>
          <w:color w:val="000000" w:themeColor="text1"/>
          <w:kern w:val="0"/>
          <w:sz w:val="24"/>
        </w:rPr>
        <w:t>’</w:t>
      </w:r>
      <w:r>
        <w:rPr>
          <w:rFonts w:ascii="Times New Roman" w:hAnsi="Times New Roman" w:cs="Times New Roman"/>
          <w:color w:val="000000" w:themeColor="text1"/>
          <w:kern w:val="0"/>
          <w:sz w:val="24"/>
        </w:rPr>
        <w:t xml:space="preserve"> rights and maintain fair competition in cyberspace</w:t>
      </w:r>
      <w:r>
        <w:rPr>
          <w:rFonts w:ascii="Times New Roman" w:hAnsi="Times New Roman" w:cs="Times New Roman" w:hint="eastAsia"/>
          <w:color w:val="000000" w:themeColor="text1"/>
          <w:kern w:val="0"/>
          <w:sz w:val="24"/>
        </w:rPr>
        <w:t>.</w:t>
      </w:r>
    </w:p>
    <w:p w14:paraId="3116BC61" w14:textId="77777777" w:rsidR="00CD08B8" w:rsidRDefault="00CD08B8">
      <w:pPr>
        <w:adjustRightInd w:val="0"/>
        <w:snapToGrid w:val="0"/>
        <w:spacing w:line="360" w:lineRule="auto"/>
        <w:rPr>
          <w:rFonts w:ascii="Times New Roman" w:hAnsi="Times New Roman" w:cs="Times New Roman"/>
          <w:sz w:val="24"/>
        </w:rPr>
      </w:pPr>
    </w:p>
    <w:p w14:paraId="7509EFE7" w14:textId="77777777" w:rsidR="00CD08B8" w:rsidRDefault="00CD08B8">
      <w:pPr>
        <w:adjustRightInd w:val="0"/>
        <w:snapToGrid w:val="0"/>
        <w:spacing w:line="360" w:lineRule="auto"/>
        <w:rPr>
          <w:rFonts w:ascii="Times New Roman" w:hAnsi="Times New Roman" w:cs="Times New Roman"/>
          <w:sz w:val="24"/>
        </w:rPr>
      </w:pPr>
    </w:p>
    <w:p w14:paraId="192C8DF4" w14:textId="77777777" w:rsidR="00CD08B8" w:rsidRDefault="002066F3">
      <w:pPr>
        <w:adjustRightInd w:val="0"/>
        <w:snapToGrid w:val="0"/>
        <w:spacing w:line="360" w:lineRule="auto"/>
        <w:rPr>
          <w:rFonts w:ascii="Times New Roman" w:hAnsi="Times New Roman" w:cs="Times New Roman"/>
          <w:b/>
          <w:bCs/>
          <w:sz w:val="24"/>
        </w:rPr>
      </w:pPr>
      <w:r>
        <w:rPr>
          <w:rFonts w:ascii="Times New Roman" w:hAnsi="Times New Roman" w:cs="Times New Roman"/>
          <w:b/>
          <w:bCs/>
          <w:sz w:val="24"/>
        </w:rPr>
        <w:t>Lesson 16   Privacy and Confidentiality in an E-Commerce World</w:t>
      </w:r>
    </w:p>
    <w:p w14:paraId="1D2C9C11" w14:textId="77777777" w:rsidR="00CD08B8" w:rsidRDefault="002066F3">
      <w:pPr>
        <w:pStyle w:val="ac"/>
        <w:spacing w:line="360" w:lineRule="auto"/>
        <w:ind w:left="661" w:firstLineChars="0" w:hanging="235"/>
        <w:jc w:val="left"/>
        <w:rPr>
          <w:rFonts w:ascii="Times New Roman" w:hAnsi="Times New Roman" w:cs="Times New Roman"/>
          <w:b/>
          <w:bCs/>
          <w:sz w:val="24"/>
        </w:rPr>
      </w:pPr>
      <w:r>
        <w:rPr>
          <w:rFonts w:ascii="Times New Roman" w:hAnsi="Times New Roman" w:cs="Times New Roman"/>
          <w:b/>
          <w:bCs/>
          <w:sz w:val="24"/>
        </w:rPr>
        <w:t>Warming-up</w:t>
      </w:r>
    </w:p>
    <w:p w14:paraId="4D7DD34D" w14:textId="77777777" w:rsidR="00CD08B8" w:rsidRDefault="002066F3">
      <w:pPr>
        <w:pStyle w:val="ac"/>
        <w:spacing w:line="360" w:lineRule="auto"/>
        <w:ind w:left="661" w:firstLineChars="0" w:hanging="235"/>
        <w:jc w:val="left"/>
        <w:rPr>
          <w:rFonts w:ascii="Times New Roman" w:hAnsi="Times New Roman" w:cs="Times New Roman"/>
          <w:b/>
          <w:bCs/>
          <w:sz w:val="24"/>
        </w:rPr>
      </w:pPr>
      <w:r>
        <w:rPr>
          <w:rFonts w:ascii="Times New Roman" w:hAnsi="Times New Roman" w:cs="Times New Roman"/>
          <w:sz w:val="24"/>
        </w:rPr>
        <w:t>将学生分组，讨论以下问题：</w:t>
      </w:r>
    </w:p>
    <w:p w14:paraId="4612D83E" w14:textId="77777777" w:rsidR="00CD08B8" w:rsidRDefault="002066F3">
      <w:pPr>
        <w:ind w:firstLineChars="200" w:firstLine="480"/>
        <w:rPr>
          <w:rFonts w:ascii="Times New Roman" w:hAnsi="Times New Roman" w:cs="Times New Roman"/>
          <w:sz w:val="24"/>
        </w:rPr>
      </w:pPr>
      <w:r>
        <w:rPr>
          <w:rFonts w:ascii="Times New Roman" w:hAnsi="Times New Roman" w:cs="Times New Roman"/>
          <w:sz w:val="24"/>
        </w:rPr>
        <w:t>Task  Discuss in groups</w:t>
      </w:r>
      <w:r>
        <w:rPr>
          <w:rFonts w:ascii="Times New Roman" w:hAnsi="Times New Roman" w:cs="Times New Roman" w:hint="eastAsia"/>
          <w:sz w:val="24"/>
        </w:rPr>
        <w:t xml:space="preserve"> about how to keep </w:t>
      </w:r>
      <w:r>
        <w:rPr>
          <w:rFonts w:ascii="Times New Roman" w:hAnsi="Times New Roman" w:cs="Times New Roman"/>
          <w:sz w:val="24"/>
        </w:rPr>
        <w:t xml:space="preserve">the customers’ data secure in an </w:t>
      </w:r>
      <w:r>
        <w:rPr>
          <w:rFonts w:ascii="Times New Roman" w:hAnsi="Times New Roman" w:cs="Times New Roman" w:hint="eastAsia"/>
          <w:sz w:val="24"/>
        </w:rPr>
        <w:t>e</w:t>
      </w:r>
      <w:r>
        <w:rPr>
          <w:rFonts w:ascii="Times New Roman" w:hAnsi="Times New Roman" w:cs="Times New Roman"/>
          <w:sz w:val="24"/>
        </w:rPr>
        <w:t>-</w:t>
      </w:r>
      <w:r>
        <w:rPr>
          <w:rFonts w:ascii="Times New Roman" w:hAnsi="Times New Roman" w:cs="Times New Roman" w:hint="eastAsia"/>
          <w:sz w:val="24"/>
        </w:rPr>
        <w:t>c</w:t>
      </w:r>
      <w:r>
        <w:rPr>
          <w:rFonts w:ascii="Times New Roman" w:hAnsi="Times New Roman" w:cs="Times New Roman"/>
          <w:sz w:val="24"/>
        </w:rPr>
        <w:t xml:space="preserve">ommerce </w:t>
      </w:r>
      <w:r>
        <w:rPr>
          <w:rFonts w:ascii="Times New Roman" w:hAnsi="Times New Roman" w:cs="Times New Roman" w:hint="eastAsia"/>
          <w:sz w:val="24"/>
        </w:rPr>
        <w:t>w</w:t>
      </w:r>
      <w:r>
        <w:rPr>
          <w:rFonts w:ascii="Times New Roman" w:hAnsi="Times New Roman" w:cs="Times New Roman"/>
          <w:sz w:val="24"/>
        </w:rPr>
        <w:t>orld</w:t>
      </w:r>
      <w:r>
        <w:rPr>
          <w:rFonts w:ascii="Times New Roman" w:hAnsi="Times New Roman" w:cs="Times New Roman" w:hint="eastAsia"/>
          <w:sz w:val="24"/>
        </w:rPr>
        <w:t>.</w:t>
      </w:r>
    </w:p>
    <w:p w14:paraId="1E181F20" w14:textId="77777777" w:rsidR="00CD08B8" w:rsidRDefault="002066F3">
      <w:pPr>
        <w:pStyle w:val="ac"/>
        <w:spacing w:line="360" w:lineRule="auto"/>
        <w:ind w:firstLine="480"/>
        <w:jc w:val="left"/>
        <w:rPr>
          <w:rFonts w:ascii="Times New Roman" w:hAnsi="Times New Roman" w:cs="Times New Roman"/>
          <w:b/>
          <w:bCs/>
          <w:sz w:val="24"/>
        </w:rPr>
      </w:pPr>
      <w:r>
        <w:rPr>
          <w:rFonts w:ascii="Times New Roman" w:hAnsi="Times New Roman" w:cs="Times New Roman"/>
          <w:sz w:val="24"/>
        </w:rPr>
        <w:t>邀请小组分享讨论结果，并进行评价总结。</w:t>
      </w:r>
    </w:p>
    <w:p w14:paraId="079D8CB8" w14:textId="77777777" w:rsidR="00CD08B8" w:rsidRDefault="002066F3">
      <w:pPr>
        <w:pStyle w:val="ac"/>
        <w:spacing w:line="360" w:lineRule="auto"/>
        <w:ind w:left="661" w:firstLineChars="0" w:hanging="235"/>
        <w:jc w:val="left"/>
        <w:rPr>
          <w:rFonts w:ascii="Times New Roman" w:hAnsi="Times New Roman" w:cs="Times New Roman"/>
          <w:b/>
          <w:bCs/>
          <w:sz w:val="24"/>
        </w:rPr>
      </w:pPr>
      <w:r>
        <w:rPr>
          <w:rFonts w:ascii="Times New Roman" w:hAnsi="Times New Roman" w:cs="Times New Roman"/>
          <w:b/>
          <w:bCs/>
          <w:sz w:val="24"/>
        </w:rPr>
        <w:t>Passage Reading</w:t>
      </w:r>
    </w:p>
    <w:p w14:paraId="5B9ACD1F" w14:textId="77777777" w:rsidR="00CD08B8" w:rsidRDefault="002066F3">
      <w:pPr>
        <w:pStyle w:val="ac"/>
        <w:spacing w:line="360" w:lineRule="auto"/>
        <w:ind w:firstLine="482"/>
        <w:rPr>
          <w:rFonts w:ascii="Times New Roman" w:hAnsi="Times New Roman" w:cs="Times New Roman"/>
          <w:b/>
          <w:bCs/>
          <w:sz w:val="24"/>
        </w:rPr>
      </w:pPr>
      <w:r>
        <w:rPr>
          <w:rFonts w:ascii="Times New Roman" w:hAnsi="Times New Roman" w:cs="Times New Roman"/>
          <w:b/>
          <w:bCs/>
          <w:sz w:val="24"/>
        </w:rPr>
        <w:t>Key sentences:</w:t>
      </w:r>
    </w:p>
    <w:p w14:paraId="32462E1C" w14:textId="77777777" w:rsidR="00CD08B8" w:rsidRDefault="002066F3">
      <w:pPr>
        <w:pStyle w:val="ac"/>
        <w:spacing w:line="360" w:lineRule="auto"/>
        <w:ind w:left="16" w:firstLineChars="0" w:firstLine="413"/>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 xml:space="preserve">  Since e-commerce businesses can’t accept payments at a POS system, it isn’t possible to operate without a payment processor. </w:t>
      </w:r>
    </w:p>
    <w:p w14:paraId="0C9E9AC1" w14:textId="77777777" w:rsidR="00CD08B8" w:rsidRDefault="002066F3">
      <w:pPr>
        <w:pStyle w:val="ac"/>
        <w:spacing w:line="360" w:lineRule="auto"/>
        <w:ind w:left="16" w:firstLineChars="0" w:firstLine="413"/>
        <w:rPr>
          <w:rFonts w:ascii="Times New Roman" w:hAnsi="Times New Roman" w:cs="Times New Roman"/>
          <w:sz w:val="24"/>
        </w:rPr>
      </w:pPr>
      <w:r>
        <w:rPr>
          <w:rFonts w:ascii="Times New Roman" w:hAnsi="Times New Roman" w:cs="Times New Roman"/>
          <w:sz w:val="24"/>
        </w:rPr>
        <w:t>句中的</w:t>
      </w:r>
      <w:r>
        <w:rPr>
          <w:rFonts w:ascii="Times New Roman" w:hAnsi="Times New Roman" w:cs="Times New Roman"/>
          <w:sz w:val="24"/>
        </w:rPr>
        <w:t xml:space="preserve"> a POS system </w:t>
      </w:r>
      <w:r>
        <w:rPr>
          <w:rFonts w:ascii="Times New Roman" w:hAnsi="Times New Roman" w:cs="Times New Roman"/>
          <w:sz w:val="24"/>
        </w:rPr>
        <w:t>意为</w:t>
      </w:r>
      <w:r>
        <w:rPr>
          <w:rFonts w:ascii="Times New Roman" w:hAnsi="Times New Roman" w:cs="Times New Roman"/>
          <w:sz w:val="24"/>
        </w:rPr>
        <w:t>“</w:t>
      </w:r>
      <w:r>
        <w:rPr>
          <w:rFonts w:ascii="Times New Roman" w:hAnsi="Times New Roman" w:cs="Times New Roman"/>
          <w:sz w:val="24"/>
        </w:rPr>
        <w:t>一个销售终端</w:t>
      </w:r>
      <w:r>
        <w:rPr>
          <w:rFonts w:ascii="Times New Roman" w:hAnsi="Times New Roman" w:cs="Times New Roman"/>
          <w:sz w:val="24"/>
        </w:rPr>
        <w:t xml:space="preserve"> ”</w:t>
      </w:r>
      <w:r>
        <w:rPr>
          <w:rFonts w:ascii="Times New Roman" w:hAnsi="Times New Roman" w:cs="Times New Roman"/>
          <w:sz w:val="24"/>
        </w:rPr>
        <w:t>，</w:t>
      </w:r>
      <w:r>
        <w:rPr>
          <w:rFonts w:ascii="Times New Roman" w:hAnsi="Times New Roman" w:cs="Times New Roman"/>
          <w:sz w:val="24"/>
        </w:rPr>
        <w:t>POS</w:t>
      </w:r>
      <w:r>
        <w:rPr>
          <w:rFonts w:ascii="Times New Roman" w:hAnsi="Times New Roman" w:cs="Times New Roman"/>
          <w:sz w:val="24"/>
        </w:rPr>
        <w:t>即</w:t>
      </w:r>
      <w:r>
        <w:rPr>
          <w:rFonts w:ascii="Times New Roman" w:hAnsi="Times New Roman" w:cs="Times New Roman"/>
          <w:sz w:val="24"/>
        </w:rPr>
        <w:t xml:space="preserve"> Point  of Sale</w:t>
      </w:r>
      <w:r>
        <w:rPr>
          <w:rFonts w:ascii="Times New Roman" w:hAnsi="Times New Roman" w:cs="Times New Roman"/>
          <w:sz w:val="24"/>
        </w:rPr>
        <w:t>，是一种多功能终端，把它安装在信用卡的特约商户和受理网点中与计算机联成网络，就能实现电子资金自动转账。</w:t>
      </w:r>
    </w:p>
    <w:p w14:paraId="559B293C" w14:textId="77777777" w:rsidR="00CD08B8" w:rsidRDefault="002066F3">
      <w:pPr>
        <w:pStyle w:val="ac"/>
        <w:spacing w:line="360" w:lineRule="auto"/>
        <w:ind w:left="16" w:firstLineChars="0" w:firstLine="413"/>
        <w:rPr>
          <w:rFonts w:ascii="Times New Roman" w:hAnsi="Times New Roman" w:cs="Times New Roman"/>
          <w:sz w:val="24"/>
        </w:rPr>
      </w:pPr>
      <w:r>
        <w:rPr>
          <w:rFonts w:ascii="Times New Roman" w:hAnsi="Times New Roman" w:cs="Times New Roman"/>
          <w:sz w:val="24"/>
        </w:rPr>
        <w:t>此句可译为：</w:t>
      </w:r>
      <w:r>
        <w:rPr>
          <w:rFonts w:ascii="Times New Roman" w:hAnsi="Times New Roman" w:cs="Times New Roman"/>
          <w:sz w:val="24"/>
        </w:rPr>
        <w:t xml:space="preserve"> </w:t>
      </w:r>
      <w:r>
        <w:rPr>
          <w:rFonts w:ascii="Times New Roman" w:hAnsi="Times New Roman" w:cs="Times New Roman"/>
          <w:sz w:val="24"/>
        </w:rPr>
        <w:t>由于电子商务企业不能接受销售终端系统的支付，没有支付处理器就不可能运营。</w:t>
      </w:r>
    </w:p>
    <w:p w14:paraId="292E924B" w14:textId="77777777" w:rsidR="00CD08B8" w:rsidRDefault="002066F3">
      <w:pPr>
        <w:pStyle w:val="ac"/>
        <w:spacing w:line="360" w:lineRule="auto"/>
        <w:ind w:firstLine="480"/>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 xml:space="preserve">  In fact, by partnering with payment processing platforms like  Stripe, Square, and WePay, you can actually hand off data protection to those third-parties.  </w:t>
      </w:r>
    </w:p>
    <w:p w14:paraId="7BA8C143" w14:textId="77777777" w:rsidR="00CD08B8" w:rsidRDefault="002066F3">
      <w:pPr>
        <w:pStyle w:val="ac"/>
        <w:spacing w:line="360" w:lineRule="auto"/>
        <w:ind w:firstLine="480"/>
        <w:rPr>
          <w:rFonts w:ascii="Times New Roman" w:hAnsi="Times New Roman" w:cs="Times New Roman"/>
          <w:sz w:val="24"/>
        </w:rPr>
      </w:pPr>
      <w:r>
        <w:rPr>
          <w:rFonts w:ascii="Times New Roman" w:hAnsi="Times New Roman" w:cs="Times New Roman"/>
          <w:sz w:val="24"/>
        </w:rPr>
        <w:t>此句中的</w:t>
      </w:r>
      <w:r>
        <w:rPr>
          <w:rFonts w:ascii="Times New Roman" w:hAnsi="Times New Roman" w:cs="Times New Roman"/>
          <w:sz w:val="24"/>
        </w:rPr>
        <w:t xml:space="preserve">  Stripe</w:t>
      </w:r>
      <w:r>
        <w:rPr>
          <w:rFonts w:ascii="Times New Roman" w:hAnsi="Times New Roman" w:cs="Times New Roman"/>
          <w:sz w:val="24"/>
        </w:rPr>
        <w:t>（条纹付款），</w:t>
      </w:r>
      <w:r>
        <w:rPr>
          <w:rFonts w:ascii="Times New Roman" w:hAnsi="Times New Roman" w:cs="Times New Roman"/>
          <w:sz w:val="24"/>
        </w:rPr>
        <w:t>Square</w:t>
      </w:r>
      <w:r>
        <w:rPr>
          <w:rFonts w:ascii="Times New Roman" w:hAnsi="Times New Roman" w:cs="Times New Roman"/>
          <w:sz w:val="24"/>
        </w:rPr>
        <w:t>（盒子支付），</w:t>
      </w:r>
      <w:r>
        <w:rPr>
          <w:rFonts w:ascii="Times New Roman" w:hAnsi="Times New Roman" w:cs="Times New Roman"/>
          <w:sz w:val="24"/>
        </w:rPr>
        <w:t>WePay</w:t>
      </w:r>
      <w:r>
        <w:rPr>
          <w:rFonts w:ascii="Times New Roman" w:hAnsi="Times New Roman" w:cs="Times New Roman"/>
          <w:sz w:val="24"/>
        </w:rPr>
        <w:t>（微支付）均为支付处理平台</w:t>
      </w:r>
      <w:r>
        <w:rPr>
          <w:rFonts w:ascii="Times New Roman" w:hAnsi="Times New Roman" w:cs="Times New Roman"/>
          <w:sz w:val="24"/>
        </w:rPr>
        <w:t xml:space="preserve"> </w:t>
      </w:r>
      <w:r>
        <w:rPr>
          <w:rFonts w:ascii="Times New Roman" w:hAnsi="Times New Roman" w:cs="Times New Roman"/>
          <w:sz w:val="24"/>
        </w:rPr>
        <w:t>。</w:t>
      </w:r>
    </w:p>
    <w:p w14:paraId="17CD3059" w14:textId="77777777" w:rsidR="00CD08B8" w:rsidRDefault="002066F3">
      <w:pPr>
        <w:pStyle w:val="ac"/>
        <w:spacing w:line="360" w:lineRule="auto"/>
        <w:ind w:firstLine="480"/>
        <w:rPr>
          <w:rFonts w:ascii="Times New Roman" w:hAnsi="Times New Roman" w:cs="Times New Roman"/>
          <w:sz w:val="24"/>
        </w:rPr>
      </w:pPr>
      <w:r>
        <w:rPr>
          <w:rFonts w:ascii="Times New Roman" w:hAnsi="Times New Roman" w:cs="Times New Roman"/>
          <w:sz w:val="24"/>
        </w:rPr>
        <w:t>此句可译为：事实上，通过与条纹付款、盒子支付和微支付等支付处理平台合作，你实际上可以将数据保护交给这些第三方。</w:t>
      </w:r>
    </w:p>
    <w:p w14:paraId="4221BA27" w14:textId="77777777" w:rsidR="00CD08B8" w:rsidRDefault="002066F3">
      <w:pPr>
        <w:pStyle w:val="ac"/>
        <w:spacing w:line="360" w:lineRule="auto"/>
        <w:ind w:firstLine="480"/>
        <w:rPr>
          <w:rFonts w:ascii="Times New Roman" w:hAnsi="Times New Roman" w:cs="Times New Roman"/>
          <w:sz w:val="24"/>
        </w:rPr>
      </w:pPr>
      <w:r>
        <w:rPr>
          <w:rFonts w:ascii="Times New Roman" w:hAnsi="Times New Roman" w:cs="Times New Roman" w:hint="eastAsia"/>
          <w:sz w:val="24"/>
        </w:rPr>
        <w:lastRenderedPageBreak/>
        <w:t>3.</w:t>
      </w:r>
      <w:r>
        <w:rPr>
          <w:rFonts w:ascii="Times New Roman" w:hAnsi="Times New Roman" w:cs="Times New Roman" w:hint="eastAsia"/>
          <w:sz w:val="24"/>
        </w:rPr>
        <w:t>Simply   that  if  retail   and  e-commerce  businesses  are  serious  about  protecting  their customers</w:t>
      </w:r>
      <w:r>
        <w:rPr>
          <w:rFonts w:ascii="Times New Roman" w:hAnsi="Times New Roman" w:cs="Times New Roman" w:hint="eastAsia"/>
          <w:sz w:val="24"/>
        </w:rPr>
        <w:t>’</w:t>
      </w:r>
      <w:r>
        <w:rPr>
          <w:rFonts w:ascii="Times New Roman" w:hAnsi="Times New Roman" w:cs="Times New Roman" w:hint="eastAsia"/>
          <w:sz w:val="24"/>
        </w:rPr>
        <w:t xml:space="preserve"> privacy and safeguarding their personal data, they need to make sure that data is only used for its intended purpose. </w:t>
      </w:r>
    </w:p>
    <w:p w14:paraId="4301AD0C" w14:textId="77777777" w:rsidR="00CD08B8" w:rsidRDefault="002066F3">
      <w:pPr>
        <w:pStyle w:val="ac"/>
        <w:spacing w:line="360" w:lineRule="auto"/>
        <w:ind w:firstLine="480"/>
        <w:rPr>
          <w:rFonts w:ascii="Times New Roman" w:hAnsi="Times New Roman" w:cs="Times New Roman"/>
          <w:sz w:val="24"/>
        </w:rPr>
      </w:pPr>
      <w:r>
        <w:rPr>
          <w:rFonts w:ascii="Times New Roman" w:hAnsi="Times New Roman" w:cs="Times New Roman" w:hint="eastAsia"/>
          <w:sz w:val="24"/>
        </w:rPr>
        <w:t>此句为省略句，应该是“</w:t>
      </w:r>
      <w:r>
        <w:rPr>
          <w:rFonts w:ascii="Times New Roman" w:hAnsi="Times New Roman" w:cs="Times New Roman" w:hint="eastAsia"/>
          <w:sz w:val="24"/>
        </w:rPr>
        <w:t xml:space="preserve">Simply it means that if </w:t>
      </w:r>
      <w:r>
        <w:rPr>
          <w:rFonts w:ascii="Times New Roman" w:hAnsi="Times New Roman" w:cs="Times New Roman" w:hint="eastAsia"/>
          <w:sz w:val="24"/>
        </w:rPr>
        <w:t>retail and e-commerce businesses are serious about protecting their customers</w:t>
      </w:r>
      <w:r>
        <w:rPr>
          <w:rFonts w:ascii="Times New Roman" w:hAnsi="Times New Roman" w:cs="Times New Roman"/>
          <w:sz w:val="24"/>
        </w:rPr>
        <w:t>’</w:t>
      </w:r>
      <w:r>
        <w:rPr>
          <w:rFonts w:ascii="Times New Roman" w:hAnsi="Times New Roman" w:cs="Times New Roman" w:hint="eastAsia"/>
          <w:sz w:val="24"/>
        </w:rPr>
        <w:t xml:space="preserve"> privacy and safeguarding their personal data, they need to make  sure that  data  is only used  for its intended  purpose</w:t>
      </w:r>
      <w:r>
        <w:rPr>
          <w:rFonts w:ascii="Times New Roman" w:hAnsi="Times New Roman" w:cs="Times New Roman"/>
          <w:sz w:val="24"/>
        </w:rPr>
        <w:t>”</w:t>
      </w:r>
      <w:r>
        <w:rPr>
          <w:rFonts w:ascii="Times New Roman" w:hAnsi="Times New Roman" w:cs="Times New Roman" w:hint="eastAsia"/>
          <w:sz w:val="24"/>
        </w:rPr>
        <w:t>。</w:t>
      </w:r>
    </w:p>
    <w:p w14:paraId="5D49C845" w14:textId="77777777" w:rsidR="00CD08B8" w:rsidRDefault="002066F3">
      <w:pPr>
        <w:pStyle w:val="ac"/>
        <w:spacing w:line="360" w:lineRule="auto"/>
        <w:ind w:firstLine="480"/>
        <w:rPr>
          <w:rFonts w:ascii="Times New Roman" w:hAnsi="Times New Roman" w:cs="Times New Roman"/>
          <w:sz w:val="24"/>
        </w:rPr>
      </w:pPr>
      <w:r>
        <w:rPr>
          <w:rFonts w:ascii="Times New Roman" w:hAnsi="Times New Roman" w:cs="Times New Roman" w:hint="eastAsia"/>
          <w:sz w:val="24"/>
        </w:rPr>
        <w:t>此句可译为：</w:t>
      </w:r>
      <w:r>
        <w:rPr>
          <w:rFonts w:ascii="Times New Roman" w:hAnsi="Times New Roman" w:cs="Times New Roman" w:hint="eastAsia"/>
          <w:sz w:val="24"/>
        </w:rPr>
        <w:t xml:space="preserve"> </w:t>
      </w:r>
      <w:r>
        <w:rPr>
          <w:rFonts w:ascii="Times New Roman" w:hAnsi="Times New Roman" w:cs="Times New Roman" w:hint="eastAsia"/>
          <w:sz w:val="24"/>
        </w:rPr>
        <w:t>简单地说，如果零售和电子商务企业认真保护客户的隐私和个人数据，就需要确保数据只用于其预定的目的。</w:t>
      </w:r>
    </w:p>
    <w:p w14:paraId="1DBC475C" w14:textId="77777777" w:rsidR="00CD08B8" w:rsidRDefault="002066F3">
      <w:pPr>
        <w:pStyle w:val="ac"/>
        <w:spacing w:line="360" w:lineRule="auto"/>
        <w:ind w:firstLine="482"/>
        <w:jc w:val="left"/>
        <w:rPr>
          <w:rFonts w:ascii="Times New Roman" w:hAnsi="Times New Roman" w:cs="Times New Roman"/>
          <w:b/>
          <w:bCs/>
          <w:sz w:val="24"/>
        </w:rPr>
      </w:pPr>
      <w:r>
        <w:rPr>
          <w:rFonts w:ascii="Times New Roman" w:hAnsi="Times New Roman" w:cs="Times New Roman"/>
          <w:b/>
          <w:bCs/>
          <w:sz w:val="24"/>
        </w:rPr>
        <w:t>Exercises</w:t>
      </w:r>
    </w:p>
    <w:p w14:paraId="4D57E718" w14:textId="77777777" w:rsidR="00CD08B8" w:rsidRDefault="002066F3">
      <w:pPr>
        <w:pStyle w:val="ac"/>
        <w:spacing w:line="360" w:lineRule="auto"/>
        <w:ind w:firstLine="480"/>
        <w:rPr>
          <w:rFonts w:ascii="Times New Roman" w:hAnsi="Times New Roman" w:cs="Times New Roman"/>
          <w:sz w:val="24"/>
        </w:rPr>
      </w:pPr>
      <w:r>
        <w:rPr>
          <w:rFonts w:ascii="Times New Roman" w:hAnsi="Times New Roman" w:cs="Times New Roman"/>
          <w:sz w:val="24"/>
        </w:rPr>
        <w:t>Ⅰ. Please translate the following phrases into Chinese.</w:t>
      </w:r>
    </w:p>
    <w:p w14:paraId="50D23020" w14:textId="77777777" w:rsidR="00CD08B8" w:rsidRDefault="002066F3">
      <w:pPr>
        <w:ind w:firstLineChars="266" w:firstLine="638"/>
        <w:rPr>
          <w:rFonts w:ascii="Times New Roman" w:hAnsi="Times New Roman" w:cs="Times New Roman"/>
          <w:sz w:val="24"/>
        </w:rPr>
      </w:pPr>
      <w:r>
        <w:rPr>
          <w:rFonts w:ascii="Times New Roman" w:hAnsi="Times New Roman" w:cs="Times New Roman" w:hint="eastAsia"/>
          <w:sz w:val="24"/>
        </w:rPr>
        <w:t>1.</w:t>
      </w:r>
      <w:r>
        <w:rPr>
          <w:rFonts w:ascii="Times New Roman" w:hAnsi="Times New Roman" w:cs="Times New Roman"/>
          <w:sz w:val="24"/>
        </w:rPr>
        <w:t>fraudulent activity</w:t>
      </w:r>
      <w:r>
        <w:rPr>
          <w:rFonts w:ascii="Times New Roman" w:hAnsi="Times New Roman" w:cs="Times New Roman"/>
          <w:sz w:val="24"/>
        </w:rPr>
        <w:t>诈骗活动</w:t>
      </w:r>
    </w:p>
    <w:p w14:paraId="01614660" w14:textId="77777777" w:rsidR="00CD08B8" w:rsidRDefault="002066F3">
      <w:pPr>
        <w:pStyle w:val="a3"/>
        <w:spacing w:before="184" w:line="193" w:lineRule="auto"/>
        <w:ind w:leftChars="304" w:left="2143" w:hangingChars="627" w:hanging="1505"/>
        <w:rPr>
          <w:rFonts w:eastAsia="宋体"/>
          <w:sz w:val="24"/>
          <w:szCs w:val="24"/>
          <w:lang w:eastAsia="zh-CN"/>
        </w:rPr>
      </w:pPr>
      <w:r>
        <w:rPr>
          <w:rFonts w:eastAsia="宋体"/>
          <w:sz w:val="24"/>
          <w:szCs w:val="24"/>
          <w:lang w:eastAsia="zh-CN"/>
        </w:rPr>
        <w:t>2. in the realm of</w:t>
      </w:r>
      <w:r>
        <w:rPr>
          <w:sz w:val="24"/>
          <w:szCs w:val="24"/>
        </w:rPr>
        <w:t>在……领域</w:t>
      </w:r>
    </w:p>
    <w:p w14:paraId="62103BC5" w14:textId="77777777" w:rsidR="00CD08B8" w:rsidRDefault="002066F3">
      <w:pPr>
        <w:pStyle w:val="a3"/>
        <w:spacing w:before="185" w:line="193" w:lineRule="auto"/>
        <w:ind w:leftChars="304" w:left="2143" w:hangingChars="627" w:hanging="1505"/>
        <w:rPr>
          <w:rFonts w:eastAsia="宋体"/>
          <w:sz w:val="24"/>
          <w:szCs w:val="24"/>
          <w:lang w:eastAsia="zh-CN"/>
        </w:rPr>
      </w:pPr>
      <w:r>
        <w:rPr>
          <w:rFonts w:eastAsia="宋体"/>
          <w:sz w:val="24"/>
          <w:szCs w:val="24"/>
          <w:lang w:eastAsia="zh-CN"/>
        </w:rPr>
        <w:t>3. data theft</w:t>
      </w:r>
      <w:r>
        <w:rPr>
          <w:sz w:val="24"/>
          <w:szCs w:val="24"/>
        </w:rPr>
        <w:t>数据盗用</w:t>
      </w:r>
    </w:p>
    <w:p w14:paraId="110D4D91" w14:textId="77777777" w:rsidR="00CD08B8" w:rsidRDefault="002066F3">
      <w:pPr>
        <w:pStyle w:val="a3"/>
        <w:spacing w:before="185" w:line="193" w:lineRule="auto"/>
        <w:ind w:leftChars="304" w:left="2143" w:hangingChars="627" w:hanging="1505"/>
        <w:rPr>
          <w:rFonts w:eastAsia="宋体"/>
          <w:sz w:val="24"/>
          <w:szCs w:val="24"/>
          <w:lang w:eastAsia="zh-CN"/>
        </w:rPr>
      </w:pPr>
      <w:r>
        <w:rPr>
          <w:rFonts w:eastAsia="宋体"/>
          <w:sz w:val="24"/>
          <w:szCs w:val="24"/>
          <w:lang w:eastAsia="zh-CN"/>
        </w:rPr>
        <w:t>4. fraud protection tools</w:t>
      </w:r>
      <w:r>
        <w:rPr>
          <w:sz w:val="24"/>
          <w:szCs w:val="24"/>
        </w:rPr>
        <w:t>防诈工具</w:t>
      </w:r>
    </w:p>
    <w:p w14:paraId="0DF83118" w14:textId="77777777" w:rsidR="00CD08B8" w:rsidRDefault="002066F3">
      <w:pPr>
        <w:pStyle w:val="a3"/>
        <w:spacing w:before="185" w:line="193" w:lineRule="auto"/>
        <w:ind w:leftChars="304" w:left="2143" w:hangingChars="627" w:hanging="1505"/>
        <w:rPr>
          <w:rFonts w:eastAsia="宋体"/>
          <w:sz w:val="24"/>
          <w:szCs w:val="24"/>
          <w:lang w:eastAsia="zh-CN"/>
        </w:rPr>
      </w:pPr>
      <w:r>
        <w:rPr>
          <w:rFonts w:eastAsia="宋体"/>
          <w:sz w:val="24"/>
          <w:szCs w:val="24"/>
          <w:lang w:eastAsia="zh-CN"/>
        </w:rPr>
        <w:t>5. payment processing platforms</w:t>
      </w:r>
      <w:r>
        <w:rPr>
          <w:rFonts w:hint="eastAsia"/>
          <w:sz w:val="24"/>
          <w:szCs w:val="24"/>
        </w:rPr>
        <w:t>支付处理平台</w:t>
      </w:r>
    </w:p>
    <w:p w14:paraId="6E8CDE96" w14:textId="77777777" w:rsidR="00CD08B8" w:rsidRDefault="002066F3">
      <w:pPr>
        <w:pStyle w:val="a3"/>
        <w:spacing w:before="185" w:line="193" w:lineRule="auto"/>
        <w:ind w:leftChars="304" w:left="2143" w:hangingChars="627" w:hanging="1505"/>
        <w:rPr>
          <w:rFonts w:eastAsia="宋体"/>
          <w:sz w:val="24"/>
          <w:szCs w:val="24"/>
          <w:lang w:eastAsia="zh-CN"/>
        </w:rPr>
      </w:pPr>
      <w:r>
        <w:rPr>
          <w:rFonts w:eastAsia="宋体"/>
          <w:sz w:val="24"/>
          <w:szCs w:val="24"/>
          <w:lang w:eastAsia="zh-CN"/>
        </w:rPr>
        <w:t>6. hand off</w:t>
      </w:r>
      <w:r>
        <w:rPr>
          <w:rFonts w:ascii="Gilroy" w:hAnsi="Gilroy"/>
          <w:color w:val="101214"/>
          <w:shd w:val="clear" w:color="auto" w:fill="FFFFFF"/>
        </w:rPr>
        <w:t>不可触摸</w:t>
      </w:r>
    </w:p>
    <w:p w14:paraId="34DF9839" w14:textId="77777777" w:rsidR="00CD08B8" w:rsidRDefault="002066F3">
      <w:pPr>
        <w:pStyle w:val="a3"/>
        <w:spacing w:before="190" w:line="193" w:lineRule="auto"/>
        <w:ind w:leftChars="304" w:left="2143" w:hangingChars="627" w:hanging="1505"/>
        <w:rPr>
          <w:rFonts w:eastAsia="宋体"/>
          <w:sz w:val="24"/>
          <w:szCs w:val="24"/>
          <w:lang w:eastAsia="zh-CN"/>
        </w:rPr>
      </w:pPr>
      <w:r>
        <w:rPr>
          <w:rFonts w:eastAsia="宋体"/>
          <w:sz w:val="24"/>
          <w:szCs w:val="24"/>
          <w:lang w:eastAsia="zh-CN"/>
        </w:rPr>
        <w:t>7. intended purpose</w:t>
      </w:r>
      <w:r>
        <w:rPr>
          <w:rFonts w:ascii="Gilroy" w:hAnsi="Gilroy"/>
          <w:color w:val="000000"/>
          <w:shd w:val="clear" w:color="auto" w:fill="FFFFFF"/>
        </w:rPr>
        <w:t>预期的目的</w:t>
      </w:r>
    </w:p>
    <w:p w14:paraId="25C25ABD" w14:textId="77777777" w:rsidR="00CD08B8" w:rsidRDefault="002066F3">
      <w:pPr>
        <w:pStyle w:val="a3"/>
        <w:spacing w:before="185" w:line="193" w:lineRule="auto"/>
        <w:ind w:leftChars="304" w:left="2143" w:hangingChars="627" w:hanging="1505"/>
        <w:rPr>
          <w:rFonts w:eastAsia="宋体"/>
          <w:sz w:val="24"/>
          <w:szCs w:val="24"/>
          <w:lang w:eastAsia="zh-CN"/>
        </w:rPr>
      </w:pPr>
      <w:r>
        <w:rPr>
          <w:rFonts w:eastAsia="宋体"/>
          <w:sz w:val="24"/>
          <w:szCs w:val="24"/>
          <w:lang w:eastAsia="zh-CN"/>
        </w:rPr>
        <w:t>8. liability risks</w:t>
      </w:r>
      <w:r>
        <w:rPr>
          <w:rFonts w:eastAsia="宋体" w:hint="eastAsia"/>
          <w:sz w:val="24"/>
          <w:szCs w:val="24"/>
          <w:lang w:eastAsia="zh-CN"/>
        </w:rPr>
        <w:t xml:space="preserve"> </w:t>
      </w:r>
      <w:r>
        <w:rPr>
          <w:sz w:val="24"/>
          <w:szCs w:val="24"/>
        </w:rPr>
        <w:t>责任风险</w:t>
      </w:r>
    </w:p>
    <w:p w14:paraId="363106AF" w14:textId="77777777" w:rsidR="00CD08B8" w:rsidRDefault="002066F3">
      <w:pPr>
        <w:pStyle w:val="ac"/>
        <w:spacing w:line="360" w:lineRule="auto"/>
        <w:ind w:firstLine="480"/>
        <w:rPr>
          <w:rFonts w:ascii="Times New Roman" w:hAnsi="Times New Roman" w:cs="Times New Roman"/>
          <w:sz w:val="24"/>
        </w:rPr>
      </w:pPr>
      <w:r>
        <w:rPr>
          <w:rFonts w:ascii="Times New Roman" w:hAnsi="Times New Roman" w:cs="Times New Roman"/>
          <w:sz w:val="24"/>
        </w:rPr>
        <w:t>Ⅱ. Match the English words in the left column with the English explanations in the right column.</w:t>
      </w:r>
    </w:p>
    <w:p w14:paraId="505FF470" w14:textId="77777777" w:rsidR="00CD08B8" w:rsidRDefault="002066F3">
      <w:pPr>
        <w:pStyle w:val="a3"/>
        <w:spacing w:before="180" w:line="193" w:lineRule="auto"/>
        <w:ind w:left="506" w:hangingChars="211" w:hanging="506"/>
        <w:rPr>
          <w:rFonts w:eastAsia="宋体"/>
          <w:sz w:val="24"/>
          <w:szCs w:val="24"/>
          <w:lang w:eastAsia="zh-CN"/>
        </w:rPr>
      </w:pPr>
      <w:r>
        <w:rPr>
          <w:rFonts w:eastAsia="宋体"/>
          <w:sz w:val="24"/>
          <w:szCs w:val="24"/>
          <w:lang w:eastAsia="zh-CN"/>
        </w:rPr>
        <w:t>_</w:t>
      </w:r>
      <w:r>
        <w:rPr>
          <w:rFonts w:eastAsia="宋体" w:hint="eastAsia"/>
          <w:sz w:val="24"/>
          <w:szCs w:val="24"/>
          <w:lang w:eastAsia="zh-CN"/>
        </w:rPr>
        <w:t>E</w:t>
      </w:r>
      <w:r>
        <w:rPr>
          <w:rFonts w:eastAsia="宋体"/>
          <w:sz w:val="24"/>
          <w:szCs w:val="24"/>
          <w:lang w:eastAsia="zh-CN"/>
        </w:rPr>
        <w:t>___ 1. safeguard              A. to put to a wrong or improper use</w:t>
      </w:r>
    </w:p>
    <w:p w14:paraId="66A1FE58" w14:textId="77777777" w:rsidR="00CD08B8" w:rsidRDefault="002066F3">
      <w:pPr>
        <w:pStyle w:val="a3"/>
        <w:spacing w:before="185" w:line="193" w:lineRule="auto"/>
        <w:ind w:left="506" w:hangingChars="211" w:hanging="506"/>
        <w:rPr>
          <w:rFonts w:eastAsia="宋体"/>
          <w:sz w:val="24"/>
          <w:szCs w:val="24"/>
          <w:lang w:eastAsia="zh-CN"/>
        </w:rPr>
      </w:pPr>
      <w:r>
        <w:rPr>
          <w:rFonts w:eastAsia="宋体"/>
          <w:sz w:val="24"/>
          <w:szCs w:val="24"/>
          <w:lang w:eastAsia="zh-CN"/>
        </w:rPr>
        <w:t>__</w:t>
      </w:r>
      <w:r>
        <w:rPr>
          <w:rFonts w:eastAsia="宋体" w:hint="eastAsia"/>
          <w:sz w:val="24"/>
          <w:szCs w:val="24"/>
          <w:lang w:eastAsia="zh-CN"/>
        </w:rPr>
        <w:t>D</w:t>
      </w:r>
      <w:r>
        <w:rPr>
          <w:rFonts w:eastAsia="宋体"/>
          <w:sz w:val="24"/>
          <w:szCs w:val="24"/>
          <w:lang w:eastAsia="zh-CN"/>
        </w:rPr>
        <w:t xml:space="preserve">__2. commonplace       </w:t>
      </w:r>
      <w:r>
        <w:rPr>
          <w:rFonts w:eastAsia="宋体" w:hint="eastAsia"/>
          <w:sz w:val="24"/>
          <w:szCs w:val="24"/>
          <w:lang w:eastAsia="zh-CN"/>
        </w:rPr>
        <w:t xml:space="preserve">    </w:t>
      </w:r>
      <w:r>
        <w:rPr>
          <w:rFonts w:eastAsia="宋体"/>
          <w:sz w:val="24"/>
          <w:szCs w:val="24"/>
          <w:lang w:eastAsia="zh-CN"/>
        </w:rPr>
        <w:t>B. not actively</w:t>
      </w:r>
    </w:p>
    <w:p w14:paraId="1277CB11" w14:textId="77777777" w:rsidR="00CD08B8" w:rsidRDefault="002066F3">
      <w:pPr>
        <w:pStyle w:val="a3"/>
        <w:spacing w:before="185" w:line="193" w:lineRule="auto"/>
        <w:ind w:left="506" w:hangingChars="211" w:hanging="506"/>
        <w:rPr>
          <w:rFonts w:eastAsia="宋体"/>
          <w:sz w:val="24"/>
          <w:szCs w:val="24"/>
          <w:lang w:eastAsia="zh-CN"/>
        </w:rPr>
      </w:pPr>
      <w:r>
        <w:rPr>
          <w:rFonts w:eastAsia="宋体"/>
          <w:sz w:val="24"/>
          <w:szCs w:val="24"/>
          <w:lang w:eastAsia="zh-CN"/>
        </w:rPr>
        <w:t>__</w:t>
      </w:r>
      <w:r>
        <w:rPr>
          <w:rFonts w:eastAsia="宋体" w:hint="eastAsia"/>
          <w:sz w:val="24"/>
          <w:szCs w:val="24"/>
          <w:lang w:eastAsia="zh-CN"/>
        </w:rPr>
        <w:t>B</w:t>
      </w:r>
      <w:r>
        <w:rPr>
          <w:rFonts w:eastAsia="宋体"/>
          <w:sz w:val="24"/>
          <w:szCs w:val="24"/>
          <w:lang w:eastAsia="zh-CN"/>
        </w:rPr>
        <w:t>__3. passively               C. the quality or state of being liable</w:t>
      </w:r>
    </w:p>
    <w:p w14:paraId="40A12450" w14:textId="77777777" w:rsidR="00CD08B8" w:rsidRDefault="002066F3">
      <w:pPr>
        <w:pStyle w:val="a3"/>
        <w:spacing w:before="190" w:line="193" w:lineRule="auto"/>
        <w:ind w:left="506" w:hangingChars="211" w:hanging="506"/>
        <w:rPr>
          <w:rFonts w:eastAsia="宋体"/>
          <w:sz w:val="24"/>
          <w:szCs w:val="24"/>
          <w:lang w:eastAsia="zh-CN"/>
        </w:rPr>
      </w:pPr>
      <w:r>
        <w:rPr>
          <w:rFonts w:eastAsia="宋体"/>
          <w:sz w:val="24"/>
          <w:szCs w:val="24"/>
          <w:lang w:eastAsia="zh-CN"/>
        </w:rPr>
        <w:t>_</w:t>
      </w:r>
      <w:r>
        <w:rPr>
          <w:rFonts w:eastAsia="宋体" w:hint="eastAsia"/>
          <w:sz w:val="24"/>
          <w:szCs w:val="24"/>
          <w:lang w:eastAsia="zh-CN"/>
        </w:rPr>
        <w:t>A</w:t>
      </w:r>
      <w:r>
        <w:rPr>
          <w:rFonts w:eastAsia="宋体"/>
          <w:sz w:val="24"/>
          <w:szCs w:val="24"/>
          <w:lang w:eastAsia="zh-CN"/>
        </w:rPr>
        <w:t>___4. abuse                  D. something commonly found</w:t>
      </w:r>
    </w:p>
    <w:p w14:paraId="00AC74B0" w14:textId="77777777" w:rsidR="00CD08B8" w:rsidRDefault="002066F3">
      <w:pPr>
        <w:pStyle w:val="a3"/>
        <w:spacing w:before="185" w:line="193" w:lineRule="auto"/>
        <w:ind w:left="506" w:hangingChars="211" w:hanging="506"/>
        <w:rPr>
          <w:sz w:val="24"/>
          <w:lang w:eastAsia="zh-CN"/>
        </w:rPr>
      </w:pPr>
      <w:r>
        <w:rPr>
          <w:rFonts w:eastAsia="宋体"/>
          <w:sz w:val="24"/>
          <w:szCs w:val="24"/>
          <w:lang w:eastAsia="zh-CN"/>
        </w:rPr>
        <w:t>__</w:t>
      </w:r>
      <w:r>
        <w:rPr>
          <w:rFonts w:eastAsia="宋体" w:hint="eastAsia"/>
          <w:sz w:val="24"/>
          <w:szCs w:val="24"/>
          <w:lang w:eastAsia="zh-CN"/>
        </w:rPr>
        <w:t>C</w:t>
      </w:r>
      <w:r>
        <w:rPr>
          <w:rFonts w:eastAsia="宋体"/>
          <w:sz w:val="24"/>
          <w:szCs w:val="24"/>
          <w:lang w:eastAsia="zh-CN"/>
        </w:rPr>
        <w:t>__5. liability                 E. to make safe and protect</w:t>
      </w:r>
    </w:p>
    <w:p w14:paraId="3C39B7C5" w14:textId="77777777" w:rsidR="00CD08B8" w:rsidRDefault="002066F3">
      <w:pPr>
        <w:pStyle w:val="ac"/>
        <w:spacing w:line="360" w:lineRule="auto"/>
        <w:ind w:firstLine="480"/>
        <w:rPr>
          <w:rFonts w:ascii="Times New Roman" w:hAnsi="Times New Roman" w:cs="Times New Roman"/>
          <w:sz w:val="24"/>
        </w:rPr>
      </w:pPr>
      <w:r>
        <w:rPr>
          <w:rFonts w:ascii="Times New Roman" w:hAnsi="Times New Roman" w:cs="Times New Roman"/>
          <w:sz w:val="24"/>
        </w:rPr>
        <w:t>Ⅲ. Complete the following sentences with the words or phrases in the box. Change the form if necessary.</w:t>
      </w:r>
    </w:p>
    <w:p w14:paraId="708ED8A6" w14:textId="77777777" w:rsidR="00CD08B8" w:rsidRDefault="002066F3">
      <w:pPr>
        <w:pStyle w:val="ac"/>
        <w:spacing w:line="360" w:lineRule="auto"/>
        <w:ind w:firstLine="476"/>
        <w:rPr>
          <w:rFonts w:ascii="Times New Roman" w:hAnsi="Times New Roman" w:cs="Times New Roman"/>
          <w:spacing w:val="-1"/>
          <w:sz w:val="24"/>
        </w:rPr>
      </w:pPr>
      <w:r>
        <w:rPr>
          <w:rFonts w:ascii="Times New Roman" w:hAnsi="Times New Roman" w:cs="Times New Roman"/>
          <w:spacing w:val="-1"/>
          <w:sz w:val="24"/>
        </w:rPr>
        <w:t>1.</w:t>
      </w:r>
      <w:r>
        <w:rPr>
          <w:rFonts w:ascii="Times New Roman" w:hAnsi="Times New Roman" w:cs="Times New Roman"/>
          <w:spacing w:val="-1"/>
          <w:sz w:val="24"/>
        </w:rPr>
        <w:t>As e-commerce has risen in popularity, we’ve also seen a major uptick in fraudulent activity, particularly in the realm of business and customer</w:t>
      </w:r>
      <w:r>
        <w:rPr>
          <w:rFonts w:ascii="Times New Roman" w:hAnsi="Times New Roman" w:cs="Times New Roman" w:hint="eastAsia"/>
          <w:spacing w:val="-1"/>
          <w:sz w:val="24"/>
        </w:rPr>
        <w:t xml:space="preserve"> </w:t>
      </w:r>
      <w:r>
        <w:rPr>
          <w:rFonts w:ascii="Times New Roman" w:eastAsia="Arial" w:hAnsi="Times New Roman" w:cs="Times New Roman"/>
          <w:sz w:val="24"/>
          <w:u w:val="single"/>
        </w:rPr>
        <w:t>data theft </w:t>
      </w:r>
      <w:r>
        <w:rPr>
          <w:rFonts w:ascii="Times New Roman" w:hAnsi="Times New Roman" w:cs="Times New Roman"/>
          <w:spacing w:val="-1"/>
          <w:sz w:val="24"/>
        </w:rPr>
        <w:t>.</w:t>
      </w:r>
    </w:p>
    <w:p w14:paraId="21865B25" w14:textId="77777777" w:rsidR="00CD08B8" w:rsidRDefault="002066F3">
      <w:pPr>
        <w:pStyle w:val="ac"/>
        <w:spacing w:line="360" w:lineRule="auto"/>
        <w:ind w:firstLine="476"/>
        <w:rPr>
          <w:rFonts w:ascii="Times New Roman" w:hAnsi="Times New Roman" w:cs="Times New Roman"/>
          <w:spacing w:val="-1"/>
          <w:sz w:val="24"/>
        </w:rPr>
      </w:pPr>
      <w:r>
        <w:rPr>
          <w:rFonts w:ascii="Times New Roman" w:hAnsi="Times New Roman" w:cs="Times New Roman"/>
          <w:spacing w:val="-1"/>
          <w:sz w:val="24"/>
        </w:rPr>
        <w:lastRenderedPageBreak/>
        <w:t>2.</w:t>
      </w:r>
      <w:r>
        <w:rPr>
          <w:rFonts w:ascii="Times New Roman" w:hAnsi="Times New Roman" w:cs="Times New Roman"/>
          <w:spacing w:val="-1"/>
          <w:sz w:val="24"/>
        </w:rPr>
        <w:t xml:space="preserve"> But, as you might expect, finding the right </w:t>
      </w:r>
      <w:r>
        <w:rPr>
          <w:rFonts w:ascii="Times New Roman" w:hAnsi="Times New Roman" w:cs="Times New Roman"/>
          <w:sz w:val="24"/>
          <w:u w:val="single"/>
        </w:rPr>
        <w:t>fraud protection tools</w:t>
      </w:r>
      <w:r>
        <w:rPr>
          <w:rFonts w:ascii="Times New Roman" w:hAnsi="Times New Roman" w:cs="Times New Roman"/>
          <w:spacing w:val="-1"/>
          <w:sz w:val="24"/>
          <w:u w:val="single"/>
        </w:rPr>
        <w:t xml:space="preserve"> </w:t>
      </w:r>
      <w:r>
        <w:rPr>
          <w:rFonts w:ascii="Times New Roman" w:hAnsi="Times New Roman" w:cs="Times New Roman"/>
          <w:spacing w:val="-1"/>
          <w:sz w:val="24"/>
        </w:rPr>
        <w:t>and strategies can be difficult — especially as fraud continues to evolve.</w:t>
      </w:r>
    </w:p>
    <w:p w14:paraId="6B6E040C" w14:textId="77777777" w:rsidR="00CD08B8" w:rsidRDefault="002066F3">
      <w:pPr>
        <w:pStyle w:val="ac"/>
        <w:spacing w:line="360" w:lineRule="auto"/>
        <w:ind w:firstLine="476"/>
        <w:rPr>
          <w:rFonts w:ascii="Times New Roman" w:hAnsi="Times New Roman" w:cs="Times New Roman"/>
          <w:spacing w:val="-1"/>
          <w:sz w:val="24"/>
        </w:rPr>
      </w:pPr>
      <w:r>
        <w:rPr>
          <w:rFonts w:ascii="Times New Roman" w:hAnsi="Times New Roman" w:cs="Times New Roman"/>
          <w:spacing w:val="-1"/>
          <w:sz w:val="24"/>
        </w:rPr>
        <w:t>3. In fact, by partnering with payment processing platforms like Stripe, Square, and WePay, you can actually</w:t>
      </w:r>
      <w:r>
        <w:rPr>
          <w:rFonts w:ascii="Times New Roman" w:hAnsi="Times New Roman" w:cs="Times New Roman" w:hint="eastAsia"/>
          <w:spacing w:val="-1"/>
          <w:sz w:val="24"/>
        </w:rPr>
        <w:t xml:space="preserve"> </w:t>
      </w:r>
      <w:r>
        <w:rPr>
          <w:rFonts w:ascii="Times New Roman" w:eastAsia="Arial" w:hAnsi="Times New Roman" w:cs="Times New Roman"/>
          <w:sz w:val="24"/>
          <w:u w:val="single"/>
        </w:rPr>
        <w:t>hand off</w:t>
      </w:r>
      <w:r>
        <w:rPr>
          <w:rFonts w:ascii="Times New Roman" w:eastAsia="Arial" w:hAnsi="Times New Roman" w:cs="Times New Roman"/>
          <w:sz w:val="24"/>
        </w:rPr>
        <w:t xml:space="preserve"> </w:t>
      </w:r>
      <w:r>
        <w:rPr>
          <w:rFonts w:ascii="Times New Roman" w:hAnsi="Times New Roman" w:cs="Times New Roman"/>
          <w:spacing w:val="-1"/>
          <w:sz w:val="24"/>
        </w:rPr>
        <w:t>data protection to those third-parties.</w:t>
      </w:r>
    </w:p>
    <w:p w14:paraId="3DE6B318" w14:textId="77777777" w:rsidR="00CD08B8" w:rsidRDefault="002066F3">
      <w:pPr>
        <w:pStyle w:val="ac"/>
        <w:spacing w:line="360" w:lineRule="auto"/>
        <w:ind w:firstLine="476"/>
        <w:rPr>
          <w:rFonts w:ascii="Times New Roman" w:hAnsi="Times New Roman" w:cs="Times New Roman"/>
          <w:sz w:val="24"/>
          <w:u w:val="single"/>
        </w:rPr>
      </w:pPr>
      <w:r>
        <w:rPr>
          <w:rFonts w:ascii="Times New Roman" w:hAnsi="Times New Roman" w:cs="Times New Roman"/>
          <w:spacing w:val="-1"/>
          <w:sz w:val="24"/>
        </w:rPr>
        <w:t>4. Simply</w:t>
      </w:r>
      <w:r>
        <w:rPr>
          <w:rFonts w:ascii="Times New Roman" w:hAnsi="Times New Roman" w:cs="Times New Roman" w:hint="eastAsia"/>
          <w:spacing w:val="-1"/>
          <w:sz w:val="24"/>
        </w:rPr>
        <w:t xml:space="preserve"> </w:t>
      </w:r>
      <w:r>
        <w:rPr>
          <w:rFonts w:ascii="Times New Roman" w:hAnsi="Times New Roman" w:cs="Times New Roman"/>
          <w:spacing w:val="-1"/>
          <w:sz w:val="24"/>
        </w:rPr>
        <w:t>that if retail and e-commerce businesses are serious about protecting their customers’ privacy and safeguarding their personal data, they need to make sure that data is</w:t>
      </w:r>
      <w:r>
        <w:rPr>
          <w:rFonts w:ascii="Times New Roman" w:hAnsi="Times New Roman" w:cs="Times New Roman" w:hint="eastAsia"/>
          <w:spacing w:val="-1"/>
          <w:sz w:val="24"/>
        </w:rPr>
        <w:t xml:space="preserve"> </w:t>
      </w:r>
      <w:r>
        <w:rPr>
          <w:rFonts w:ascii="Times New Roman" w:eastAsia="Times New Roman" w:hAnsi="Times New Roman" w:cs="Times New Roman"/>
          <w:sz w:val="24"/>
        </w:rPr>
        <w:t>only used for its</w:t>
      </w:r>
      <w:r>
        <w:rPr>
          <w:rFonts w:ascii="Times New Roman" w:eastAsia="Times New Roman" w:hAnsi="Times New Roman" w:cs="Times New Roman" w:hint="eastAsia"/>
          <w:sz w:val="24"/>
        </w:rPr>
        <w:t xml:space="preserve"> </w:t>
      </w:r>
      <w:r>
        <w:rPr>
          <w:rFonts w:ascii="Times New Roman" w:eastAsia="Arial" w:hAnsi="Times New Roman" w:cs="Times New Roman"/>
          <w:sz w:val="24"/>
          <w:u w:val="single"/>
        </w:rPr>
        <w:t>intended purpose</w:t>
      </w:r>
      <w:r>
        <w:rPr>
          <w:rFonts w:ascii="Times New Roman" w:hAnsi="Times New Roman" w:cs="Times New Roman" w:hint="eastAsia"/>
          <w:sz w:val="24"/>
          <w:u w:val="single"/>
        </w:rPr>
        <w:t>.</w:t>
      </w:r>
    </w:p>
    <w:p w14:paraId="448BAC44" w14:textId="77777777" w:rsidR="00CD08B8" w:rsidRDefault="002066F3">
      <w:pPr>
        <w:pStyle w:val="ac"/>
        <w:spacing w:line="360" w:lineRule="auto"/>
        <w:ind w:firstLine="480"/>
        <w:rPr>
          <w:rFonts w:ascii="Times New Roman" w:hAnsi="Times New Roman" w:cs="Times New Roman"/>
          <w:sz w:val="24"/>
        </w:rPr>
      </w:pPr>
      <w:r>
        <w:rPr>
          <w:rFonts w:ascii="Times New Roman" w:eastAsia="Times New Roman" w:hAnsi="Times New Roman" w:cs="Times New Roman"/>
          <w:sz w:val="24"/>
        </w:rPr>
        <w:t>5. By asking for your customers’ data, partnering with payment processing companies, and only using the data for its intended purpose, you can both build trust with your customers and effectively guard your business against any potential</w:t>
      </w:r>
      <w:r>
        <w:rPr>
          <w:rFonts w:ascii="Times New Roman" w:eastAsia="Times New Roman" w:hAnsi="Times New Roman" w:cs="Times New Roman" w:hint="eastAsia"/>
          <w:sz w:val="24"/>
        </w:rPr>
        <w:t xml:space="preserve"> </w:t>
      </w:r>
      <w:r>
        <w:rPr>
          <w:rFonts w:ascii="Times New Roman" w:eastAsia="Times New Roman" w:hAnsi="Times New Roman" w:cs="Times New Roman"/>
          <w:sz w:val="24"/>
          <w:u w:val="single"/>
        </w:rPr>
        <w:t>liability risks</w:t>
      </w:r>
      <w:r>
        <w:rPr>
          <w:rFonts w:ascii="Times New Roman" w:eastAsia="Times New Roman" w:hAnsi="Times New Roman" w:cs="Times New Roman"/>
          <w:sz w:val="24"/>
        </w:rPr>
        <w:t>.</w:t>
      </w:r>
    </w:p>
    <w:p w14:paraId="737CBD15" w14:textId="77777777" w:rsidR="00CD08B8" w:rsidRDefault="002066F3">
      <w:pPr>
        <w:pStyle w:val="ac"/>
        <w:spacing w:line="360" w:lineRule="auto"/>
        <w:ind w:firstLine="480"/>
        <w:rPr>
          <w:rFonts w:ascii="Times New Roman" w:hAnsi="Times New Roman" w:cs="Times New Roman"/>
          <w:sz w:val="24"/>
        </w:rPr>
      </w:pPr>
      <w:r>
        <w:rPr>
          <w:rFonts w:ascii="Times New Roman" w:hAnsi="Times New Roman" w:cs="Times New Roman"/>
          <w:sz w:val="24"/>
        </w:rPr>
        <w:t>Ⅳ. Complete the following sentences by translating the Chinese given in the brackets into English.</w:t>
      </w:r>
    </w:p>
    <w:p w14:paraId="077D9655" w14:textId="77777777" w:rsidR="00CD08B8" w:rsidRDefault="002066F3">
      <w:pPr>
        <w:pStyle w:val="ac"/>
        <w:spacing w:line="360" w:lineRule="auto"/>
        <w:ind w:firstLine="476"/>
        <w:rPr>
          <w:rFonts w:ascii="Times New Roman" w:hAnsi="Times New Roman" w:cs="Times New Roman"/>
          <w:spacing w:val="-1"/>
          <w:sz w:val="24"/>
        </w:rPr>
      </w:pPr>
      <w:r>
        <w:rPr>
          <w:rFonts w:ascii="Times New Roman" w:hAnsi="Times New Roman" w:cs="Times New Roman"/>
          <w:spacing w:val="-1"/>
          <w:sz w:val="24"/>
        </w:rPr>
        <w:t>1.</w:t>
      </w:r>
      <w:r>
        <w:rPr>
          <w:rFonts w:ascii="Times New Roman" w:hAnsi="Times New Roman" w:cs="Times New Roman"/>
          <w:spacing w:val="-1"/>
          <w:sz w:val="24"/>
        </w:rPr>
        <w:t>As an e-commerce seller, you should pay much attention to the privacy and confidentiality of e-commerce</w:t>
      </w:r>
      <w:r>
        <w:rPr>
          <w:rFonts w:ascii="Times New Roman" w:hAnsi="Times New Roman" w:cs="Times New Roman" w:hint="eastAsia"/>
          <w:spacing w:val="-1"/>
          <w:sz w:val="24"/>
        </w:rPr>
        <w:t xml:space="preserve"> </w:t>
      </w:r>
      <w:r>
        <w:rPr>
          <w:rFonts w:ascii="Times New Roman" w:hAnsi="Times New Roman" w:cs="Times New Roman"/>
          <w:sz w:val="24"/>
          <w:u w:val="single"/>
        </w:rPr>
        <w:t>to</w:t>
      </w:r>
      <w:r>
        <w:rPr>
          <w:rFonts w:ascii="Times New Roman" w:eastAsia="Arial" w:hAnsi="Times New Roman" w:cs="Times New Roman"/>
          <w:sz w:val="24"/>
          <w:u w:val="single"/>
        </w:rPr>
        <w:t xml:space="preserve"> ensure</w:t>
      </w:r>
      <w:r>
        <w:rPr>
          <w:rFonts w:ascii="Times New Roman" w:hAnsi="Times New Roman" w:cs="Times New Roman"/>
          <w:sz w:val="24"/>
          <w:u w:val="single"/>
        </w:rPr>
        <w:t xml:space="preserve"> </w:t>
      </w:r>
      <w:r>
        <w:rPr>
          <w:rFonts w:ascii="Times New Roman" w:eastAsia="Arial" w:hAnsi="Times New Roman" w:cs="Times New Roman"/>
          <w:sz w:val="24"/>
          <w:u w:val="single"/>
        </w:rPr>
        <w:t>the customers’ data is private and secure</w:t>
      </w:r>
      <w:r>
        <w:rPr>
          <w:rFonts w:ascii="Times New Roman" w:eastAsia="Arial" w:hAnsi="Times New Roman" w:cs="Times New Roman"/>
        </w:rPr>
        <w:t xml:space="preserve"> </w:t>
      </w:r>
      <w:r>
        <w:rPr>
          <w:rFonts w:ascii="Times New Roman" w:hAnsi="Times New Roman" w:cs="Times New Roman"/>
          <w:spacing w:val="-1"/>
          <w:sz w:val="24"/>
        </w:rPr>
        <w:t>(</w:t>
      </w:r>
      <w:r>
        <w:rPr>
          <w:rFonts w:ascii="Times New Roman" w:hAnsi="Times New Roman" w:cs="Times New Roman"/>
          <w:spacing w:val="-1"/>
          <w:sz w:val="24"/>
        </w:rPr>
        <w:t>来确保客户的信息隐私性和安全性</w:t>
      </w:r>
      <w:r>
        <w:rPr>
          <w:rFonts w:ascii="Times New Roman" w:hAnsi="Times New Roman" w:cs="Times New Roman"/>
          <w:spacing w:val="-1"/>
          <w:sz w:val="24"/>
        </w:rPr>
        <w:t>)</w:t>
      </w:r>
      <w:r>
        <w:rPr>
          <w:rFonts w:ascii="Times New Roman" w:hAnsi="Times New Roman" w:cs="Times New Roman" w:hint="eastAsia"/>
          <w:spacing w:val="-1"/>
          <w:sz w:val="24"/>
        </w:rPr>
        <w:t>.</w:t>
      </w:r>
    </w:p>
    <w:p w14:paraId="2083D5BB" w14:textId="77777777" w:rsidR="00CD08B8" w:rsidRDefault="002066F3">
      <w:pPr>
        <w:pStyle w:val="ac"/>
        <w:spacing w:line="360" w:lineRule="auto"/>
        <w:ind w:firstLine="476"/>
        <w:rPr>
          <w:rFonts w:ascii="Times New Roman" w:hAnsi="Times New Roman" w:cs="Times New Roman"/>
          <w:spacing w:val="-1"/>
          <w:sz w:val="24"/>
        </w:rPr>
      </w:pPr>
      <w:r>
        <w:rPr>
          <w:rFonts w:ascii="Times New Roman" w:hAnsi="Times New Roman" w:cs="Times New Roman"/>
          <w:spacing w:val="-1"/>
          <w:sz w:val="24"/>
        </w:rPr>
        <w:t>2.</w:t>
      </w:r>
      <w:r>
        <w:rPr>
          <w:rFonts w:ascii="Times New Roman" w:hAnsi="Times New Roman" w:cs="Times New Roman"/>
          <w:spacing w:val="-1"/>
          <w:sz w:val="24"/>
        </w:rPr>
        <w:t xml:space="preserve">While it’s become commonplace for businesses to passively collect data on their website and request it from third-parties, it isn’t necessarily the best way to gather  customer information </w:t>
      </w:r>
      <w:r>
        <w:rPr>
          <w:rFonts w:ascii="Times New Roman" w:eastAsia="Arial" w:hAnsi="Times New Roman" w:cs="Times New Roman"/>
          <w:sz w:val="24"/>
          <w:u w:val="single"/>
        </w:rPr>
        <w:t>from a data privacy standpoint</w:t>
      </w:r>
      <w:r>
        <w:rPr>
          <w:rFonts w:ascii="Times New Roman" w:hAnsi="Times New Roman" w:cs="Times New Roman"/>
          <w:spacing w:val="-1"/>
          <w:sz w:val="24"/>
        </w:rPr>
        <w:t>(</w:t>
      </w:r>
      <w:r>
        <w:rPr>
          <w:rFonts w:ascii="Times New Roman" w:hAnsi="Times New Roman" w:cs="Times New Roman"/>
          <w:spacing w:val="-1"/>
          <w:sz w:val="24"/>
        </w:rPr>
        <w:t>从数据隐私的角度来看</w:t>
      </w:r>
      <w:r>
        <w:rPr>
          <w:rFonts w:ascii="Times New Roman" w:hAnsi="Times New Roman" w:cs="Times New Roman"/>
          <w:spacing w:val="-1"/>
          <w:sz w:val="24"/>
        </w:rPr>
        <w:t>).</w:t>
      </w:r>
    </w:p>
    <w:p w14:paraId="7F3CD5D4" w14:textId="77777777" w:rsidR="00CD08B8" w:rsidRDefault="002066F3">
      <w:pPr>
        <w:pStyle w:val="ac"/>
        <w:spacing w:line="360" w:lineRule="auto"/>
        <w:ind w:firstLine="476"/>
        <w:rPr>
          <w:rFonts w:ascii="Times New Roman" w:hAnsi="Times New Roman" w:cs="Times New Roman"/>
          <w:spacing w:val="-1"/>
          <w:sz w:val="24"/>
        </w:rPr>
      </w:pPr>
      <w:r>
        <w:rPr>
          <w:rFonts w:ascii="Times New Roman" w:hAnsi="Times New Roman" w:cs="Times New Roman"/>
          <w:spacing w:val="-1"/>
          <w:sz w:val="24"/>
        </w:rPr>
        <w:t xml:space="preserve">3. Not only does it take the control of customer data away from your customers, but </w:t>
      </w:r>
      <w:r>
        <w:rPr>
          <w:rFonts w:ascii="Times New Roman" w:eastAsia="Arial" w:hAnsi="Times New Roman" w:cs="Times New Roman"/>
          <w:sz w:val="24"/>
          <w:u w:val="single"/>
        </w:rPr>
        <w:t xml:space="preserve">the use of cookies can also put </w:t>
      </w:r>
      <w:r>
        <w:rPr>
          <w:rFonts w:ascii="Times New Roman" w:hAnsi="Times New Roman" w:cs="Times New Roman"/>
          <w:sz w:val="24"/>
          <w:u w:val="single"/>
        </w:rPr>
        <w:t xml:space="preserve">them </w:t>
      </w:r>
      <w:r>
        <w:rPr>
          <w:rFonts w:ascii="Times New Roman" w:eastAsia="Arial" w:hAnsi="Times New Roman" w:cs="Times New Roman"/>
          <w:sz w:val="24"/>
          <w:u w:val="single"/>
        </w:rPr>
        <w:t>at greater risk of data theft</w:t>
      </w:r>
      <w:r>
        <w:rPr>
          <w:rFonts w:ascii="Times New Roman" w:hAnsi="Times New Roman" w:cs="Times New Roman"/>
          <w:spacing w:val="-1"/>
          <w:sz w:val="24"/>
        </w:rPr>
        <w:t>(</w:t>
      </w:r>
      <w:r>
        <w:rPr>
          <w:rFonts w:ascii="Times New Roman" w:hAnsi="Times New Roman" w:cs="Times New Roman"/>
          <w:spacing w:val="-1"/>
          <w:sz w:val="24"/>
        </w:rPr>
        <w:t>使用缓存文件还会使他们面临更大的数据被盗的风险</w:t>
      </w:r>
      <w:r>
        <w:rPr>
          <w:rFonts w:ascii="Times New Roman" w:hAnsi="Times New Roman" w:cs="Times New Roman"/>
          <w:spacing w:val="-1"/>
          <w:sz w:val="24"/>
        </w:rPr>
        <w:t>).</w:t>
      </w:r>
    </w:p>
    <w:p w14:paraId="52E864B2" w14:textId="77777777" w:rsidR="00CD08B8" w:rsidRDefault="002066F3">
      <w:pPr>
        <w:pStyle w:val="ac"/>
        <w:spacing w:line="360" w:lineRule="auto"/>
        <w:ind w:firstLine="476"/>
        <w:rPr>
          <w:rFonts w:ascii="Times New Roman" w:hAnsi="Times New Roman" w:cs="Times New Roman"/>
          <w:spacing w:val="-1"/>
          <w:sz w:val="24"/>
        </w:rPr>
      </w:pPr>
      <w:r>
        <w:rPr>
          <w:rFonts w:ascii="Times New Roman" w:hAnsi="Times New Roman" w:cs="Times New Roman"/>
          <w:spacing w:val="-1"/>
          <w:sz w:val="24"/>
        </w:rPr>
        <w:t xml:space="preserve">4. This means that if you are hacked and your data is compromised, </w:t>
      </w:r>
      <w:r>
        <w:rPr>
          <w:rFonts w:ascii="Times New Roman" w:eastAsia="Arial" w:hAnsi="Times New Roman" w:cs="Times New Roman"/>
          <w:sz w:val="24"/>
          <w:u w:val="single"/>
        </w:rPr>
        <w:t>your customers will continue to be protected from the fraudster</w:t>
      </w:r>
      <w:r>
        <w:rPr>
          <w:rFonts w:ascii="Times New Roman" w:hAnsi="Times New Roman" w:cs="Times New Roman"/>
          <w:spacing w:val="-1"/>
          <w:sz w:val="24"/>
        </w:rPr>
        <w:t>(</w:t>
      </w:r>
      <w:r>
        <w:rPr>
          <w:rFonts w:ascii="Times New Roman" w:hAnsi="Times New Roman" w:cs="Times New Roman"/>
          <w:spacing w:val="-1"/>
          <w:sz w:val="24"/>
        </w:rPr>
        <w:t>你的客户将继续受到保护，不受欺诈者的侵害</w:t>
      </w:r>
      <w:r>
        <w:rPr>
          <w:rFonts w:ascii="Times New Roman" w:hAnsi="Times New Roman" w:cs="Times New Roman"/>
          <w:spacing w:val="-1"/>
          <w:sz w:val="24"/>
        </w:rPr>
        <w:t>).</w:t>
      </w:r>
    </w:p>
    <w:p w14:paraId="3C50EB3D" w14:textId="77777777" w:rsidR="00CD08B8" w:rsidRDefault="002066F3">
      <w:pPr>
        <w:pStyle w:val="ac"/>
        <w:spacing w:line="360" w:lineRule="auto"/>
        <w:ind w:firstLine="476"/>
        <w:rPr>
          <w:rFonts w:ascii="Times New Roman" w:hAnsi="Times New Roman" w:cs="Times New Roman"/>
          <w:spacing w:val="-1"/>
          <w:sz w:val="24"/>
        </w:rPr>
      </w:pPr>
      <w:r>
        <w:rPr>
          <w:rFonts w:ascii="Times New Roman" w:hAnsi="Times New Roman" w:cs="Times New Roman"/>
          <w:spacing w:val="-1"/>
          <w:sz w:val="24"/>
        </w:rPr>
        <w:t xml:space="preserve">5. </w:t>
      </w:r>
      <w:r>
        <w:rPr>
          <w:rFonts w:ascii="Times New Roman" w:eastAsia="Arial" w:hAnsi="Times New Roman" w:cs="Times New Roman"/>
          <w:kern w:val="0"/>
          <w:sz w:val="24"/>
          <w:u w:val="single"/>
        </w:rPr>
        <w:t>With growing demands for better data privacy</w:t>
      </w:r>
      <w:r>
        <w:rPr>
          <w:rFonts w:ascii="Times New Roman" w:hAnsi="Times New Roman" w:cs="Times New Roman"/>
          <w:spacing w:val="-1"/>
          <w:sz w:val="24"/>
        </w:rPr>
        <w:t>(</w:t>
      </w:r>
      <w:r>
        <w:rPr>
          <w:rFonts w:ascii="Times New Roman" w:hAnsi="Times New Roman" w:cs="Times New Roman"/>
          <w:spacing w:val="-1"/>
          <w:sz w:val="24"/>
        </w:rPr>
        <w:t>随着对更好的数据隐私需求的不断增加</w:t>
      </w:r>
      <w:r>
        <w:rPr>
          <w:rFonts w:ascii="Times New Roman" w:hAnsi="Times New Roman" w:cs="Times New Roman"/>
          <w:spacing w:val="-1"/>
          <w:sz w:val="24"/>
        </w:rPr>
        <w:t>), e-commerce businesses need to take the lead in protecting their customers.</w:t>
      </w:r>
    </w:p>
    <w:p w14:paraId="32C06699" w14:textId="77777777" w:rsidR="00CD08B8" w:rsidRDefault="002066F3">
      <w:pPr>
        <w:pStyle w:val="ac"/>
        <w:spacing w:line="360" w:lineRule="auto"/>
        <w:ind w:firstLine="476"/>
        <w:rPr>
          <w:rFonts w:ascii="Times New Roman" w:hAnsi="Times New Roman" w:cs="Times New Roman"/>
          <w:sz w:val="24"/>
        </w:rPr>
      </w:pPr>
      <w:r>
        <w:rPr>
          <w:rFonts w:ascii="Times New Roman" w:hAnsi="Times New Roman" w:cs="Times New Roman"/>
          <w:spacing w:val="-1"/>
          <w:sz w:val="24"/>
        </w:rPr>
        <w:t>Ⅴ. Please answer the following questions according to the text.</w:t>
      </w:r>
    </w:p>
    <w:p w14:paraId="37DBA458" w14:textId="77777777" w:rsidR="00CD08B8" w:rsidRDefault="002066F3">
      <w:pPr>
        <w:adjustRightInd w:val="0"/>
        <w:snapToGrid w:val="0"/>
        <w:spacing w:line="360" w:lineRule="auto"/>
        <w:ind w:firstLineChars="175" w:firstLine="420"/>
        <w:rPr>
          <w:rFonts w:ascii="Times New Roman" w:hAnsi="Times New Roman" w:cs="Times New Roman"/>
          <w:sz w:val="24"/>
        </w:rPr>
      </w:pPr>
      <w:r>
        <w:rPr>
          <w:rFonts w:ascii="Times New Roman" w:hAnsi="Times New Roman" w:cs="Times New Roman"/>
          <w:sz w:val="24"/>
        </w:rPr>
        <w:t>1. How can we safeguard the privacy and confidentiality of e-commerce?</w:t>
      </w:r>
    </w:p>
    <w:p w14:paraId="7590232A" w14:textId="77777777" w:rsidR="00CD08B8" w:rsidRDefault="002066F3">
      <w:pPr>
        <w:adjustRightInd w:val="0"/>
        <w:snapToGrid w:val="0"/>
        <w:spacing w:line="360" w:lineRule="auto"/>
        <w:ind w:firstLineChars="175" w:firstLine="420"/>
        <w:rPr>
          <w:rFonts w:ascii="Times New Roman" w:hAnsi="Times New Roman" w:cs="Times New Roman"/>
          <w:sz w:val="24"/>
        </w:rPr>
      </w:pPr>
      <w:r>
        <w:rPr>
          <w:rFonts w:ascii="Times New Roman" w:hAnsi="Times New Roman" w:cs="Times New Roman"/>
          <w:sz w:val="24"/>
        </w:rPr>
        <w:t>E-commerce privacy and confidentiality can be safeguarded through three core strategies</w:t>
      </w:r>
      <w:r>
        <w:rPr>
          <w:rFonts w:ascii="Times New Roman" w:hAnsi="Times New Roman" w:cs="Times New Roman" w:hint="eastAsia"/>
          <w:sz w:val="24"/>
        </w:rPr>
        <w:t>:</w:t>
      </w:r>
      <w:r>
        <w:rPr>
          <w:rFonts w:ascii="Times New Roman" w:hAnsi="Times New Roman" w:cs="Times New Roman"/>
          <w:sz w:val="24"/>
        </w:rPr>
        <w:t>Partner with payment processing platforms</w:t>
      </w:r>
      <w:r>
        <w:rPr>
          <w:rFonts w:ascii="Times New Roman" w:hAnsi="Times New Roman" w:cs="Times New Roman" w:hint="eastAsia"/>
          <w:sz w:val="24"/>
        </w:rPr>
        <w:t>, u</w:t>
      </w:r>
      <w:r>
        <w:rPr>
          <w:rFonts w:ascii="Times New Roman" w:hAnsi="Times New Roman" w:cs="Times New Roman"/>
          <w:sz w:val="24"/>
        </w:rPr>
        <w:t>se customer data only for its intended purpose</w:t>
      </w:r>
      <w:r>
        <w:rPr>
          <w:rFonts w:ascii="Times New Roman" w:hAnsi="Times New Roman" w:cs="Times New Roman" w:hint="eastAsia"/>
          <w:sz w:val="24"/>
        </w:rPr>
        <w:t xml:space="preserve"> and e</w:t>
      </w:r>
      <w:r>
        <w:rPr>
          <w:rFonts w:ascii="Times New Roman" w:hAnsi="Times New Roman" w:cs="Times New Roman"/>
          <w:sz w:val="24"/>
        </w:rPr>
        <w:t xml:space="preserve">nsure customer data is not abused, sold to third parties, or used for unrelated </w:t>
      </w:r>
      <w:r>
        <w:rPr>
          <w:rFonts w:ascii="Times New Roman" w:hAnsi="Times New Roman" w:cs="Times New Roman"/>
          <w:sz w:val="24"/>
        </w:rPr>
        <w:lastRenderedPageBreak/>
        <w:t>initiatives.</w:t>
      </w:r>
    </w:p>
    <w:p w14:paraId="19630978" w14:textId="77777777" w:rsidR="00CD08B8" w:rsidRDefault="002066F3">
      <w:pPr>
        <w:adjustRightInd w:val="0"/>
        <w:snapToGrid w:val="0"/>
        <w:spacing w:line="360" w:lineRule="auto"/>
        <w:ind w:firstLineChars="175" w:firstLine="420"/>
        <w:rPr>
          <w:rFonts w:ascii="Times New Roman" w:hAnsi="Times New Roman" w:cs="Times New Roman"/>
          <w:sz w:val="24"/>
        </w:rPr>
      </w:pPr>
      <w:r>
        <w:rPr>
          <w:rFonts w:ascii="Times New Roman" w:hAnsi="Times New Roman" w:cs="Times New Roman"/>
          <w:sz w:val="24"/>
        </w:rPr>
        <w:t>2. How can businesses ask the customers nicely for their data?</w:t>
      </w:r>
    </w:p>
    <w:p w14:paraId="5052F1A1" w14:textId="77777777" w:rsidR="00CD08B8" w:rsidRDefault="002066F3">
      <w:pPr>
        <w:adjustRightInd w:val="0"/>
        <w:snapToGrid w:val="0"/>
        <w:spacing w:line="360" w:lineRule="auto"/>
        <w:ind w:firstLineChars="175" w:firstLine="420"/>
        <w:rPr>
          <w:rFonts w:ascii="Times New Roman" w:hAnsi="Times New Roman" w:cs="Times New Roman"/>
          <w:sz w:val="24"/>
        </w:rPr>
      </w:pPr>
      <w:r>
        <w:rPr>
          <w:rFonts w:ascii="Times New Roman" w:hAnsi="Times New Roman" w:cs="Times New Roman"/>
          <w:sz w:val="24"/>
        </w:rPr>
        <w:t>Businesses can use three polite methods to request customer data.</w:t>
      </w:r>
    </w:p>
    <w:p w14:paraId="69FA07C9" w14:textId="77777777" w:rsidR="00CD08B8" w:rsidRDefault="002066F3">
      <w:pPr>
        <w:adjustRightInd w:val="0"/>
        <w:snapToGrid w:val="0"/>
        <w:spacing w:line="360" w:lineRule="auto"/>
        <w:ind w:firstLineChars="175" w:firstLine="420"/>
        <w:rPr>
          <w:rFonts w:ascii="Times New Roman" w:hAnsi="Times New Roman" w:cs="Times New Roman"/>
          <w:sz w:val="24"/>
        </w:rPr>
      </w:pPr>
      <w:r>
        <w:rPr>
          <w:rFonts w:ascii="Times New Roman" w:hAnsi="Times New Roman" w:cs="Times New Roman"/>
          <w:sz w:val="24"/>
        </w:rPr>
        <w:t>Exchange valuable content for data: Provide access to exclusive, valuable content in return for customers' personal information.</w:t>
      </w:r>
    </w:p>
    <w:p w14:paraId="79819973" w14:textId="77777777" w:rsidR="00CD08B8" w:rsidRDefault="002066F3">
      <w:pPr>
        <w:adjustRightInd w:val="0"/>
        <w:snapToGrid w:val="0"/>
        <w:spacing w:line="360" w:lineRule="auto"/>
        <w:ind w:firstLineChars="175" w:firstLine="420"/>
        <w:rPr>
          <w:rFonts w:ascii="Times New Roman" w:hAnsi="Times New Roman" w:cs="Times New Roman"/>
          <w:sz w:val="24"/>
        </w:rPr>
      </w:pPr>
      <w:r>
        <w:rPr>
          <w:rFonts w:ascii="Times New Roman" w:hAnsi="Times New Roman" w:cs="Times New Roman"/>
          <w:sz w:val="24"/>
        </w:rPr>
        <w:t>Request during live chat with explanation: Ask for data directly during live chat conversations with sales or customer support teams, and clearly explain the reason for collection.</w:t>
      </w:r>
    </w:p>
    <w:p w14:paraId="40107AEB" w14:textId="77777777" w:rsidR="00CD08B8" w:rsidRDefault="002066F3">
      <w:pPr>
        <w:adjustRightInd w:val="0"/>
        <w:snapToGrid w:val="0"/>
        <w:spacing w:line="360" w:lineRule="auto"/>
        <w:ind w:firstLineChars="175" w:firstLine="420"/>
        <w:rPr>
          <w:rFonts w:ascii="Times New Roman" w:hAnsi="Times New Roman" w:cs="Times New Roman"/>
          <w:sz w:val="24"/>
        </w:rPr>
      </w:pPr>
      <w:r>
        <w:rPr>
          <w:rFonts w:ascii="Times New Roman" w:hAnsi="Times New Roman" w:cs="Times New Roman"/>
          <w:sz w:val="24"/>
        </w:rPr>
        <w:t>Send targeted surveys: Distribute surveys to collect specific information such as customers' product preferences.</w:t>
      </w:r>
    </w:p>
    <w:p w14:paraId="4907DB0A" w14:textId="77777777" w:rsidR="00CD08B8" w:rsidRDefault="002066F3">
      <w:pPr>
        <w:adjustRightInd w:val="0"/>
        <w:snapToGrid w:val="0"/>
        <w:spacing w:line="360" w:lineRule="auto"/>
        <w:ind w:firstLineChars="175" w:firstLine="420"/>
        <w:rPr>
          <w:rFonts w:ascii="Times New Roman" w:hAnsi="Times New Roman" w:cs="Times New Roman"/>
          <w:sz w:val="24"/>
        </w:rPr>
      </w:pPr>
      <w:r>
        <w:rPr>
          <w:rFonts w:ascii="Times New Roman" w:hAnsi="Times New Roman" w:cs="Times New Roman"/>
          <w:sz w:val="24"/>
        </w:rPr>
        <w:t>3. Why should the businesses partner with payment processing platforms?</w:t>
      </w:r>
    </w:p>
    <w:p w14:paraId="131D11BB" w14:textId="77777777" w:rsidR="00CD08B8" w:rsidRDefault="002066F3">
      <w:pPr>
        <w:adjustRightInd w:val="0"/>
        <w:snapToGrid w:val="0"/>
        <w:spacing w:line="360" w:lineRule="auto"/>
        <w:ind w:firstLineChars="175" w:firstLine="420"/>
        <w:rPr>
          <w:rFonts w:ascii="Times New Roman" w:hAnsi="Times New Roman" w:cs="Times New Roman"/>
          <w:sz w:val="24"/>
        </w:rPr>
      </w:pPr>
      <w:r>
        <w:rPr>
          <w:rFonts w:ascii="Times New Roman" w:hAnsi="Times New Roman" w:cs="Times New Roman"/>
          <w:sz w:val="24"/>
        </w:rPr>
        <w:t>Businesses need to partner with payment processing platforms for two key reasons.</w:t>
      </w:r>
    </w:p>
    <w:p w14:paraId="376645EB" w14:textId="77777777" w:rsidR="00CD08B8" w:rsidRDefault="002066F3">
      <w:pPr>
        <w:adjustRightInd w:val="0"/>
        <w:snapToGrid w:val="0"/>
        <w:spacing w:line="360" w:lineRule="auto"/>
        <w:ind w:firstLineChars="175" w:firstLine="420"/>
        <w:rPr>
          <w:rFonts w:ascii="Times New Roman" w:hAnsi="Times New Roman" w:cs="Times New Roman"/>
          <w:sz w:val="24"/>
        </w:rPr>
      </w:pPr>
      <w:r>
        <w:rPr>
          <w:rFonts w:ascii="Times New Roman" w:hAnsi="Times New Roman" w:cs="Times New Roman"/>
          <w:sz w:val="24"/>
        </w:rPr>
        <w:t>Operational necessity: E-commerce businesses cannot accept payments through POS systems and must rely on payment processors to operate.</w:t>
      </w:r>
    </w:p>
    <w:p w14:paraId="16388A89" w14:textId="77777777" w:rsidR="00CD08B8" w:rsidRDefault="002066F3">
      <w:pPr>
        <w:adjustRightInd w:val="0"/>
        <w:snapToGrid w:val="0"/>
        <w:spacing w:line="360" w:lineRule="auto"/>
        <w:ind w:firstLineChars="175" w:firstLine="420"/>
        <w:rPr>
          <w:rFonts w:ascii="Times New Roman" w:hAnsi="Times New Roman" w:cs="Times New Roman"/>
          <w:sz w:val="24"/>
        </w:rPr>
      </w:pPr>
      <w:r>
        <w:rPr>
          <w:rFonts w:ascii="Times New Roman" w:hAnsi="Times New Roman" w:cs="Times New Roman"/>
          <w:sz w:val="24"/>
        </w:rPr>
        <w:t>Enhanced data protection: By partnering with these platforms, businesses transfer data protection duties to professional third parties. Even if the business is hacked and its data is compromised, customers' information will remain protected from fraudsters.</w:t>
      </w:r>
    </w:p>
    <w:p w14:paraId="067E6479" w14:textId="77777777" w:rsidR="00CD08B8" w:rsidRDefault="002066F3">
      <w:pPr>
        <w:adjustRightInd w:val="0"/>
        <w:snapToGrid w:val="0"/>
        <w:spacing w:line="360" w:lineRule="auto"/>
        <w:ind w:firstLineChars="175" w:firstLine="420"/>
        <w:rPr>
          <w:rFonts w:ascii="Times New Roman" w:hAnsi="Times New Roman" w:cs="Times New Roman"/>
          <w:sz w:val="24"/>
        </w:rPr>
      </w:pPr>
      <w:r>
        <w:rPr>
          <w:rFonts w:ascii="Times New Roman" w:hAnsi="Times New Roman" w:cs="Times New Roman"/>
          <w:sz w:val="24"/>
        </w:rPr>
        <w:t>4. Why should the businesses use customer data for its intended purpose?</w:t>
      </w:r>
    </w:p>
    <w:p w14:paraId="6E4B3BCF" w14:textId="77777777" w:rsidR="00CD08B8" w:rsidRDefault="002066F3">
      <w:pPr>
        <w:adjustRightInd w:val="0"/>
        <w:snapToGrid w:val="0"/>
        <w:spacing w:line="360" w:lineRule="auto"/>
        <w:ind w:firstLineChars="175" w:firstLine="420"/>
        <w:rPr>
          <w:rFonts w:ascii="Times New Roman" w:hAnsi="Times New Roman" w:cs="Times New Roman"/>
          <w:sz w:val="24"/>
        </w:rPr>
      </w:pPr>
      <w:r>
        <w:rPr>
          <w:rFonts w:ascii="Times New Roman" w:hAnsi="Times New Roman" w:cs="Times New Roman"/>
          <w:sz w:val="24"/>
        </w:rPr>
        <w:t>Businesses must use customer data for its intended purpose mainly due to two factors.</w:t>
      </w:r>
    </w:p>
    <w:p w14:paraId="74051181" w14:textId="77777777" w:rsidR="00CD08B8" w:rsidRDefault="002066F3">
      <w:pPr>
        <w:adjustRightInd w:val="0"/>
        <w:snapToGrid w:val="0"/>
        <w:spacing w:line="360" w:lineRule="auto"/>
        <w:ind w:firstLineChars="175" w:firstLine="420"/>
        <w:rPr>
          <w:rFonts w:ascii="Times New Roman" w:hAnsi="Times New Roman" w:cs="Times New Roman"/>
          <w:sz w:val="24"/>
        </w:rPr>
      </w:pPr>
      <w:r>
        <w:rPr>
          <w:rFonts w:ascii="Times New Roman" w:hAnsi="Times New Roman" w:cs="Times New Roman"/>
          <w:sz w:val="24"/>
        </w:rPr>
        <w:t>Honor customer trust: When customers share data, they trust that the business will not abuse it. Using data for unintended purposes violates this trust.</w:t>
      </w:r>
    </w:p>
    <w:p w14:paraId="425E986F" w14:textId="77777777" w:rsidR="00CD08B8" w:rsidRDefault="002066F3">
      <w:pPr>
        <w:adjustRightInd w:val="0"/>
        <w:snapToGrid w:val="0"/>
        <w:spacing w:line="360" w:lineRule="auto"/>
        <w:ind w:firstLineChars="175" w:firstLine="420"/>
        <w:rPr>
          <w:rFonts w:ascii="Times New Roman" w:hAnsi="Times New Roman" w:cs="Times New Roman"/>
          <w:sz w:val="24"/>
        </w:rPr>
      </w:pPr>
      <w:r>
        <w:rPr>
          <w:rFonts w:ascii="Times New Roman" w:hAnsi="Times New Roman" w:cs="Times New Roman"/>
          <w:sz w:val="24"/>
        </w:rPr>
        <w:t>Reduce data security risks: Using data for unrelated purposes or selling it to third parties involves transferring data between multiple organizations. These organizations have different privacy policies, which significantly increases the risk of customer data theft.</w:t>
      </w:r>
    </w:p>
    <w:p w14:paraId="32497CBA" w14:textId="77777777" w:rsidR="00CD08B8" w:rsidRDefault="00CD08B8">
      <w:pPr>
        <w:adjustRightInd w:val="0"/>
        <w:snapToGrid w:val="0"/>
        <w:spacing w:line="360" w:lineRule="auto"/>
        <w:rPr>
          <w:rFonts w:ascii="Times New Roman" w:hAnsi="Times New Roman" w:cs="Times New Roman"/>
          <w:sz w:val="24"/>
        </w:rPr>
      </w:pPr>
    </w:p>
    <w:p w14:paraId="3995379F" w14:textId="77777777" w:rsidR="00CD08B8" w:rsidRDefault="002066F3">
      <w:pPr>
        <w:adjustRightInd w:val="0"/>
        <w:snapToGrid w:val="0"/>
        <w:spacing w:line="360" w:lineRule="auto"/>
        <w:rPr>
          <w:rFonts w:ascii="Times New Roman" w:hAnsi="Times New Roman" w:cs="Times New Roman"/>
          <w:b/>
          <w:bCs/>
          <w:sz w:val="24"/>
        </w:rPr>
      </w:pPr>
      <w:r>
        <w:rPr>
          <w:rFonts w:ascii="Times New Roman" w:hAnsi="Times New Roman" w:cs="Times New Roman"/>
          <w:sz w:val="24"/>
        </w:rPr>
        <w:t></w:t>
      </w:r>
      <w:r>
        <w:rPr>
          <w:rFonts w:ascii="Times New Roman" w:hAnsi="Times New Roman" w:cs="Times New Roman"/>
          <w:b/>
          <w:bCs/>
          <w:sz w:val="24"/>
        </w:rPr>
        <w:t xml:space="preserve">Reading Material </w:t>
      </w:r>
      <w:r>
        <w:rPr>
          <w:rFonts w:ascii="Times New Roman" w:hAnsi="Times New Roman" w:cs="Times New Roman" w:hint="eastAsia"/>
          <w:b/>
          <w:bCs/>
          <w:sz w:val="24"/>
        </w:rPr>
        <w:t>7</w:t>
      </w:r>
      <w:r>
        <w:rPr>
          <w:rFonts w:ascii="Times New Roman" w:hAnsi="Times New Roman" w:cs="Times New Roman"/>
          <w:b/>
          <w:bCs/>
          <w:sz w:val="24"/>
        </w:rPr>
        <w:t xml:space="preserve">  Computer Virus </w:t>
      </w:r>
    </w:p>
    <w:p w14:paraId="07DEC755" w14:textId="77777777" w:rsidR="00CD08B8" w:rsidRDefault="00CD08B8">
      <w:pPr>
        <w:adjustRightInd w:val="0"/>
        <w:snapToGrid w:val="0"/>
        <w:spacing w:line="360" w:lineRule="auto"/>
        <w:rPr>
          <w:rFonts w:ascii="Times New Roman" w:hAnsi="Times New Roman" w:cs="Times New Roman"/>
          <w:sz w:val="24"/>
        </w:rPr>
      </w:pPr>
    </w:p>
    <w:p w14:paraId="3E46D307" w14:textId="77777777" w:rsidR="00CD08B8" w:rsidRDefault="002066F3">
      <w:pPr>
        <w:adjustRightInd w:val="0"/>
        <w:snapToGrid w:val="0"/>
        <w:spacing w:line="360" w:lineRule="auto"/>
        <w:rPr>
          <w:rFonts w:ascii="Times New Roman" w:hAnsi="Times New Roman" w:cs="Times New Roman"/>
          <w:sz w:val="24"/>
        </w:rPr>
      </w:pPr>
      <w:r>
        <w:rPr>
          <w:rFonts w:ascii="Times New Roman" w:hAnsi="Times New Roman" w:cs="Times New Roman"/>
          <w:sz w:val="24"/>
        </w:rPr>
        <w:t>Exercises</w:t>
      </w:r>
    </w:p>
    <w:p w14:paraId="15A0BD3B" w14:textId="77777777" w:rsidR="00CD08B8" w:rsidRDefault="00CD08B8">
      <w:pPr>
        <w:adjustRightInd w:val="0"/>
        <w:snapToGrid w:val="0"/>
        <w:spacing w:line="360" w:lineRule="auto"/>
        <w:rPr>
          <w:rFonts w:ascii="Times New Roman" w:hAnsi="Times New Roman" w:cs="Times New Roman"/>
          <w:sz w:val="24"/>
        </w:rPr>
      </w:pPr>
    </w:p>
    <w:p w14:paraId="4B4090A4" w14:textId="77777777" w:rsidR="00CD08B8" w:rsidRDefault="002066F3">
      <w:pPr>
        <w:adjustRightInd w:val="0"/>
        <w:snapToGrid w:val="0"/>
        <w:spacing w:line="360" w:lineRule="auto"/>
        <w:rPr>
          <w:rFonts w:ascii="Times New Roman" w:hAnsi="Times New Roman" w:cs="Times New Roman"/>
          <w:sz w:val="24"/>
        </w:rPr>
      </w:pPr>
      <w:r>
        <w:rPr>
          <w:rFonts w:ascii="Times New Roman" w:hAnsi="Times New Roman" w:cs="Times New Roman"/>
          <w:sz w:val="24"/>
        </w:rPr>
        <w:t>Please read the following paragraph and answer the questions bellow.</w:t>
      </w:r>
    </w:p>
    <w:p w14:paraId="2284D172" w14:textId="77777777" w:rsidR="00CD08B8" w:rsidRDefault="002066F3">
      <w:pPr>
        <w:adjustRightInd w:val="0"/>
        <w:snapToGrid w:val="0"/>
        <w:spacing w:line="360" w:lineRule="auto"/>
        <w:rPr>
          <w:rFonts w:ascii="Times New Roman" w:hAnsi="Times New Roman" w:cs="Times New Roman"/>
          <w:sz w:val="24"/>
        </w:rPr>
      </w:pPr>
      <w:r>
        <w:rPr>
          <w:rFonts w:ascii="Times New Roman" w:hAnsi="Times New Roman" w:cs="Times New Roman"/>
          <w:sz w:val="24"/>
        </w:rPr>
        <w:t xml:space="preserve">Internet information involves a wide range of fields, and some of the information transmitted and  processed  involves   government  decision-making,  business   secrets,  capital  flow,  scientific research data and other aspects. The factors that threaten the Internet information security mainly include hacker attacks, network crimes, viruses, etc. which may </w:t>
      </w:r>
      <w:r>
        <w:rPr>
          <w:rFonts w:ascii="Times New Roman" w:hAnsi="Times New Roman" w:cs="Times New Roman"/>
          <w:sz w:val="24"/>
        </w:rPr>
        <w:lastRenderedPageBreak/>
        <w:t>cause consequences including bad information flooding, personal or national information being stolen, changed, forged and so on. And for e-commerce, it is easy to cause significant losses to individuals, enterprises or even the countries, if the data is divulged. Therefore, we need keep the privacy and confidentiality of e-commerce.</w:t>
      </w:r>
    </w:p>
    <w:p w14:paraId="2799EE39" w14:textId="77777777" w:rsidR="00CD08B8" w:rsidRDefault="00CD08B8">
      <w:pPr>
        <w:adjustRightInd w:val="0"/>
        <w:snapToGrid w:val="0"/>
        <w:spacing w:line="360" w:lineRule="auto"/>
        <w:rPr>
          <w:rFonts w:ascii="Times New Roman" w:hAnsi="Times New Roman" w:cs="Times New Roman"/>
          <w:sz w:val="24"/>
        </w:rPr>
      </w:pPr>
    </w:p>
    <w:p w14:paraId="4EF2147B" w14:textId="77777777" w:rsidR="00CD08B8" w:rsidRDefault="002066F3">
      <w:pPr>
        <w:adjustRightInd w:val="0"/>
        <w:snapToGrid w:val="0"/>
        <w:spacing w:line="360" w:lineRule="auto"/>
        <w:rPr>
          <w:rFonts w:ascii="Times New Roman" w:hAnsi="Times New Roman" w:cs="Times New Roman"/>
          <w:sz w:val="24"/>
        </w:rPr>
      </w:pPr>
      <w:r>
        <w:rPr>
          <w:rFonts w:ascii="Times New Roman" w:hAnsi="Times New Roman" w:cs="Times New Roman"/>
          <w:sz w:val="24"/>
        </w:rPr>
        <w:t>Question 1 Information disclosure of e-commerce can affect people’s view of life, values and morality, from the socialist core values standpoint, what wrong perception is behind the information disclosure of e-commerce</w:t>
      </w:r>
      <w:r>
        <w:rPr>
          <w:rFonts w:ascii="Times New Roman" w:hAnsi="Times New Roman" w:cs="Times New Roman"/>
          <w:sz w:val="24"/>
        </w:rPr>
        <w:t>？</w:t>
      </w:r>
    </w:p>
    <w:p w14:paraId="13FCB1BD" w14:textId="77777777" w:rsidR="00CD08B8" w:rsidRDefault="002066F3">
      <w:pPr>
        <w:adjustRightInd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People divulge information or data of e-commerce mainly for money and personal interests, or sometimes for ignorance. Thus, from the socialist core values standpoint,  </w:t>
      </w:r>
    </w:p>
    <w:p w14:paraId="7F534FD7" w14:textId="77777777" w:rsidR="00CD08B8" w:rsidRDefault="002066F3">
      <w:pPr>
        <w:adjustRightInd w:val="0"/>
        <w:snapToGrid w:val="0"/>
        <w:spacing w:line="360" w:lineRule="auto"/>
        <w:rPr>
          <w:rFonts w:ascii="Times New Roman" w:hAnsi="Times New Roman" w:cs="Times New Roman"/>
          <w:sz w:val="24"/>
        </w:rPr>
      </w:pPr>
      <w:r>
        <w:rPr>
          <w:rFonts w:ascii="Times New Roman" w:hAnsi="Times New Roman" w:cs="Times New Roman"/>
          <w:sz w:val="24"/>
        </w:rPr>
        <w:t>information disclosure shows money worship,hedonism and individualism.</w:t>
      </w:r>
    </w:p>
    <w:p w14:paraId="31318326" w14:textId="77777777" w:rsidR="00CD08B8" w:rsidRDefault="00CD08B8">
      <w:pPr>
        <w:adjustRightInd w:val="0"/>
        <w:snapToGrid w:val="0"/>
        <w:spacing w:line="360" w:lineRule="auto"/>
        <w:rPr>
          <w:rFonts w:ascii="Times New Roman" w:hAnsi="Times New Roman" w:cs="Times New Roman"/>
          <w:sz w:val="24"/>
        </w:rPr>
      </w:pPr>
    </w:p>
    <w:p w14:paraId="5BBC2F84" w14:textId="77777777" w:rsidR="00CD08B8" w:rsidRDefault="002066F3">
      <w:pPr>
        <w:adjustRightInd w:val="0"/>
        <w:snapToGrid w:val="0"/>
        <w:spacing w:line="360" w:lineRule="auto"/>
        <w:rPr>
          <w:rFonts w:ascii="Times New Roman" w:hAnsi="Times New Roman" w:cs="Times New Roman"/>
          <w:sz w:val="24"/>
        </w:rPr>
      </w:pPr>
      <w:r>
        <w:rPr>
          <w:rFonts w:ascii="Times New Roman" w:hAnsi="Times New Roman" w:cs="Times New Roman"/>
          <w:sz w:val="24"/>
        </w:rPr>
        <w:t>Question 2 From the ideological building of e-businesses, what may information disclosure cause?</w:t>
      </w:r>
    </w:p>
    <w:p w14:paraId="61BF17F6" w14:textId="77777777" w:rsidR="00CD08B8" w:rsidRDefault="002066F3">
      <w:pPr>
        <w:adjustRightInd w:val="0"/>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From the ideological building of e-businesses, information disclosure can badly affect the formation and development of corporate culture, which can not only reduce the social value of enterprises, but impede the development of the enterprises. Without </w:t>
      </w:r>
      <w:r>
        <w:rPr>
          <w:rFonts w:ascii="Times New Roman" w:hAnsi="Times New Roman" w:cs="Times New Roman" w:hint="eastAsia"/>
          <w:sz w:val="24"/>
        </w:rPr>
        <w:t xml:space="preserve"> </w:t>
      </w:r>
      <w:r>
        <w:rPr>
          <w:rFonts w:ascii="Times New Roman" w:hAnsi="Times New Roman" w:cs="Times New Roman"/>
          <w:sz w:val="24"/>
        </w:rPr>
        <w:t xml:space="preserve">the right values, any enterprises can develop for long. </w:t>
      </w:r>
    </w:p>
    <w:p w14:paraId="7851D6C0" w14:textId="77777777" w:rsidR="00CD08B8" w:rsidRDefault="00CD08B8">
      <w:pPr>
        <w:adjustRightInd w:val="0"/>
        <w:snapToGrid w:val="0"/>
        <w:spacing w:line="360" w:lineRule="auto"/>
        <w:ind w:firstLineChars="200" w:firstLine="480"/>
        <w:rPr>
          <w:rFonts w:ascii="Times New Roman" w:hAnsi="Times New Roman" w:cs="Times New Roman"/>
          <w:sz w:val="24"/>
        </w:rPr>
      </w:pPr>
    </w:p>
    <w:sectPr w:rsidR="00CD08B8">
      <w:type w:val="continuous"/>
      <w:pgSz w:w="11906" w:h="16838"/>
      <w:pgMar w:top="1440" w:right="1066"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Gilroy">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25D2AE"/>
    <w:multiLevelType w:val="singleLevel"/>
    <w:tmpl w:val="3725D2AE"/>
    <w:lvl w:ilvl="0">
      <w:start w:val="1"/>
      <w:numFmt w:val="decimal"/>
      <w:suff w:val="space"/>
      <w:lvlText w:val="%1."/>
      <w:lvlJc w:val="left"/>
    </w:lvl>
  </w:abstractNum>
  <w:num w:numId="1" w16cid:durableId="4551040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JhZmNkYTA2MGE1OTVhMDIzNThjMGM4YTczYjlhYmYifQ=="/>
  </w:docVars>
  <w:rsids>
    <w:rsidRoot w:val="2A8E69EC"/>
    <w:rsid w:val="00026BD3"/>
    <w:rsid w:val="00137BD8"/>
    <w:rsid w:val="0015556E"/>
    <w:rsid w:val="0016008C"/>
    <w:rsid w:val="0020544C"/>
    <w:rsid w:val="002066F3"/>
    <w:rsid w:val="002B34D5"/>
    <w:rsid w:val="00510A19"/>
    <w:rsid w:val="00530429"/>
    <w:rsid w:val="0069411A"/>
    <w:rsid w:val="006B137B"/>
    <w:rsid w:val="006E6C35"/>
    <w:rsid w:val="007D1C18"/>
    <w:rsid w:val="00900251"/>
    <w:rsid w:val="00993C41"/>
    <w:rsid w:val="00B3372E"/>
    <w:rsid w:val="00B33EAB"/>
    <w:rsid w:val="00BD038A"/>
    <w:rsid w:val="00C364E9"/>
    <w:rsid w:val="00CD08B8"/>
    <w:rsid w:val="00D46561"/>
    <w:rsid w:val="00D6319A"/>
    <w:rsid w:val="00D85109"/>
    <w:rsid w:val="00D96191"/>
    <w:rsid w:val="00E261FA"/>
    <w:rsid w:val="00E62ABA"/>
    <w:rsid w:val="00E934B4"/>
    <w:rsid w:val="00E96B2B"/>
    <w:rsid w:val="00EA4267"/>
    <w:rsid w:val="00ED173E"/>
    <w:rsid w:val="00F1504D"/>
    <w:rsid w:val="00FA789E"/>
    <w:rsid w:val="00FB7D8C"/>
    <w:rsid w:val="08A9150A"/>
    <w:rsid w:val="0D6F114F"/>
    <w:rsid w:val="13C5108F"/>
    <w:rsid w:val="15DF75C5"/>
    <w:rsid w:val="22A67EB8"/>
    <w:rsid w:val="23AD53CF"/>
    <w:rsid w:val="26C76573"/>
    <w:rsid w:val="26CA069C"/>
    <w:rsid w:val="2A8E69EC"/>
    <w:rsid w:val="339C48C4"/>
    <w:rsid w:val="35097861"/>
    <w:rsid w:val="35F93E3C"/>
    <w:rsid w:val="371F328B"/>
    <w:rsid w:val="3BC276D9"/>
    <w:rsid w:val="41AF0701"/>
    <w:rsid w:val="452D2429"/>
    <w:rsid w:val="4A7D0FF6"/>
    <w:rsid w:val="52585940"/>
    <w:rsid w:val="62F74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6433E6-DE09-434B-B6F8-781031063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qFormat/>
    <w:pPr>
      <w:keepNext/>
      <w:keepLines/>
      <w:spacing w:before="260" w:after="260" w:line="416" w:lineRule="auto"/>
      <w:outlineLvl w:val="1"/>
    </w:pPr>
    <w:rPr>
      <w:rFonts w:ascii="Times New Roman" w:eastAsia="等线 Light" w:hAnsi="Times New Roman" w:cs="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Times New Roman" w:eastAsia="Times New Roman" w:hAnsi="Times New Roman" w:cs="Times New Roman"/>
      <w:szCs w:val="21"/>
      <w:lang w:eastAsia="en-US"/>
    </w:rPr>
  </w:style>
  <w:style w:type="paragraph" w:styleId="20">
    <w:name w:val="Body Text Indent 2"/>
    <w:basedOn w:val="a"/>
    <w:qFormat/>
    <w:pPr>
      <w:ind w:firstLineChars="100" w:firstLine="100"/>
    </w:p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rPr>
  </w:style>
  <w:style w:type="character" w:styleId="ab">
    <w:name w:val="Hyperlink"/>
    <w:basedOn w:val="a0"/>
    <w:semiHidden/>
    <w:unhideWhenUsed/>
    <w:qFormat/>
    <w:rPr>
      <w:color w:val="0000FF"/>
      <w:u w:val="single"/>
    </w:rPr>
  </w:style>
  <w:style w:type="paragraph" w:styleId="ac">
    <w:name w:val="List Paragraph"/>
    <w:basedOn w:val="a"/>
    <w:uiPriority w:val="34"/>
    <w:qFormat/>
    <w:pPr>
      <w:ind w:firstLineChars="200" w:firstLine="420"/>
    </w:pPr>
  </w:style>
  <w:style w:type="character" w:customStyle="1" w:styleId="a7">
    <w:name w:val="页眉 字符"/>
    <w:basedOn w:val="a0"/>
    <w:link w:val="a6"/>
    <w:qFormat/>
    <w:rPr>
      <w:rFonts w:eastAsia="宋体"/>
      <w:kern w:val="2"/>
      <w:sz w:val="18"/>
      <w:szCs w:val="18"/>
    </w:rPr>
  </w:style>
  <w:style w:type="character" w:customStyle="1" w:styleId="a5">
    <w:name w:val="页脚 字符"/>
    <w:basedOn w:val="a0"/>
    <w:link w:val="a4"/>
    <w:qFormat/>
    <w:rPr>
      <w:rFonts w:eastAsia="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2700</Words>
  <Characters>15396</Characters>
  <Application>Microsoft Office Word</Application>
  <DocSecurity>0</DocSecurity>
  <Lines>128</Lines>
  <Paragraphs>36</Paragraphs>
  <ScaleCrop>false</ScaleCrop>
  <Company/>
  <LinksUpToDate>false</LinksUpToDate>
  <CharactersWithSpaces>18060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Jocelyn Yee</cp:lastModifiedBy>
  <cp:revision>18</cp:revision>
  <dcterms:created xsi:type="dcterms:W3CDTF">2017-04-12T02:09:00Z</dcterms:created>
  <dcterms:modified xsi:type="dcterms:W3CDTF">2025-11-08T01:53:00Z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21D8827800424DCC93ACD398E8FD23D2_13</vt:lpwstr>
  </property>
  <property fmtid="{D5CDD505-2E9C-101B-9397-08002B2CF9AE}" pid="4" name="KSOTemplateDocerSaveRecord">
    <vt:lpwstr>eyJoZGlkIjoiYzY1ZDgzYzQyMGMwYjk2ZThmYmJkODgxMmEyOWEwZWYiLCJ1c2VySWQiOiIyOTU4OTE3NjcifQ==</vt:lpwstr>
  </property>
</Properties>
</file>